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997" w:rsidRPr="005A3052" w:rsidRDefault="00331997" w:rsidP="005A3052">
      <w:pPr>
        <w:spacing w:after="0" w:line="240" w:lineRule="auto"/>
        <w:rPr>
          <w:rFonts w:ascii="Arial" w:eastAsia="Times New Roman" w:hAnsi="Arial" w:cs="Arial"/>
          <w:b/>
          <w:color w:val="005EB8" w:themeColor="text2"/>
          <w:sz w:val="48"/>
        </w:rPr>
      </w:pPr>
      <w:r w:rsidRPr="005A3052">
        <w:rPr>
          <w:rFonts w:ascii="Arial" w:eastAsia="Times New Roman" w:hAnsi="Arial" w:cs="Arial"/>
          <w:b/>
          <w:color w:val="005EB8" w:themeColor="text2"/>
          <w:sz w:val="48"/>
        </w:rPr>
        <w:t>Perinatal Mental Health</w:t>
      </w:r>
      <w:r w:rsidR="005A3052" w:rsidRPr="005A3052">
        <w:rPr>
          <w:rFonts w:ascii="Arial" w:eastAsia="Times New Roman" w:hAnsi="Arial" w:cs="Arial"/>
          <w:b/>
          <w:color w:val="005EB8" w:themeColor="text2"/>
          <w:sz w:val="48"/>
        </w:rPr>
        <w:br/>
      </w:r>
      <w:r w:rsidRPr="005A3052">
        <w:rPr>
          <w:rFonts w:ascii="Arial" w:eastAsia="Times New Roman" w:hAnsi="Arial" w:cs="Arial"/>
          <w:b/>
          <w:color w:val="005EB8" w:themeColor="text2"/>
          <w:sz w:val="48"/>
        </w:rPr>
        <w:t xml:space="preserve">Community Service (PMHCS)   </w:t>
      </w:r>
    </w:p>
    <w:p w:rsidR="00331997" w:rsidRPr="005A3052" w:rsidRDefault="00331997" w:rsidP="005A3052">
      <w:pPr>
        <w:spacing w:after="0" w:line="240" w:lineRule="auto"/>
        <w:rPr>
          <w:rFonts w:ascii="Arial" w:eastAsia="Times New Roman" w:hAnsi="Arial" w:cs="Arial"/>
          <w:color w:val="005EB8" w:themeColor="text2"/>
          <w:sz w:val="28"/>
        </w:rPr>
      </w:pPr>
      <w:r w:rsidRPr="005A3052">
        <w:rPr>
          <w:rFonts w:ascii="Arial" w:eastAsia="Times New Roman" w:hAnsi="Arial" w:cs="Arial"/>
          <w:color w:val="005EB8" w:themeColor="text2"/>
          <w:sz w:val="48"/>
        </w:rPr>
        <w:t xml:space="preserve">Eligibility </w:t>
      </w:r>
      <w:r w:rsidR="005A3052" w:rsidRPr="005A3052">
        <w:rPr>
          <w:rFonts w:ascii="Arial" w:eastAsia="Times New Roman" w:hAnsi="Arial" w:cs="Arial"/>
          <w:color w:val="005EB8" w:themeColor="text2"/>
          <w:sz w:val="48"/>
        </w:rPr>
        <w:t>criteria for referrals</w:t>
      </w:r>
      <w:r w:rsidR="005A3052" w:rsidRPr="005A3052">
        <w:rPr>
          <w:rFonts w:ascii="Arial" w:eastAsia="Times New Roman" w:hAnsi="Arial" w:cs="Arial"/>
          <w:color w:val="005EB8" w:themeColor="text2"/>
          <w:sz w:val="28"/>
        </w:rPr>
        <w:t xml:space="preserve">               </w:t>
      </w:r>
    </w:p>
    <w:p w:rsidR="00331997" w:rsidRPr="005A3052" w:rsidRDefault="00331997" w:rsidP="005A3052">
      <w:pPr>
        <w:spacing w:after="0" w:line="240" w:lineRule="auto"/>
        <w:rPr>
          <w:rFonts w:ascii="Arial" w:eastAsia="Times New Roman" w:hAnsi="Arial" w:cs="Arial"/>
          <w:u w:val="single"/>
        </w:rPr>
      </w:pP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 xml:space="preserve">Women over the age of 18 (PMHCS will work jointly with Children and Young Peoples Services (CYPS) if the young person is due to give birth after the age of 18). </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Pregnant women or women up to two years post-partum currently suffering from or with a history of severe mental illness of a degree to warrant referral for prophylactic care and or specialist medication advice (NICE Guidelines CG192).</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 xml:space="preserve">Women with a history of psychotic illness or severe mood disorder including bi-polar affective disorder or a postpartum psychosis. </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with severe anxiety disorders including Obsessive Compulsive Disorder or panic disorder.</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identified in pregnancy as being at high risk of having a relapse of their mental illness.</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discharged from a Mother and Baby Unit.</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who have an existing moderate to severe mental illness who are wishing to become pregnant and would like preconception counselling and advice.</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registered with a GP in Kent or Medway where the baby is expected to be living with the mother after birth (If it is likely an infant may be removed at birth, medication advice can be given by the PMHCS consultant psychiatrists).</w:t>
      </w:r>
    </w:p>
    <w:p w:rsidR="00331997" w:rsidRPr="005A3052" w:rsidRDefault="00331997" w:rsidP="005A3052">
      <w:pPr>
        <w:spacing w:after="0" w:line="240" w:lineRule="auto"/>
        <w:ind w:left="284"/>
        <w:rPr>
          <w:rFonts w:ascii="Arial" w:eastAsia="Times New Roman" w:hAnsi="Arial" w:cs="Arial"/>
          <w:sz w:val="24"/>
        </w:rPr>
      </w:pPr>
    </w:p>
    <w:p w:rsidR="00331997" w:rsidRPr="005A3052" w:rsidRDefault="00331997" w:rsidP="005A3052">
      <w:pPr>
        <w:spacing w:after="0" w:line="240" w:lineRule="auto"/>
        <w:rPr>
          <w:rFonts w:ascii="Arial" w:eastAsia="Times New Roman" w:hAnsi="Arial" w:cs="Arial"/>
          <w:b/>
          <w:sz w:val="24"/>
        </w:rPr>
      </w:pPr>
      <w:r w:rsidRPr="005A3052">
        <w:rPr>
          <w:rFonts w:ascii="Arial" w:eastAsia="Times New Roman" w:hAnsi="Arial" w:cs="Arial"/>
          <w:b/>
          <w:sz w:val="24"/>
        </w:rPr>
        <w:t xml:space="preserve">In the event of loss of pregnancy when open to PMHCS the service will continue to support the patient until a more appropriate service becomes available. </w:t>
      </w:r>
    </w:p>
    <w:p w:rsidR="00331997" w:rsidRPr="005A3052" w:rsidRDefault="00331997" w:rsidP="005A3052">
      <w:pPr>
        <w:spacing w:after="0" w:line="240" w:lineRule="auto"/>
        <w:rPr>
          <w:rFonts w:ascii="Arial" w:eastAsia="Times New Roman" w:hAnsi="Arial" w:cs="Arial"/>
          <w:sz w:val="14"/>
        </w:rPr>
      </w:pPr>
    </w:p>
    <w:p w:rsidR="00331997" w:rsidRPr="005A3052" w:rsidRDefault="00331997" w:rsidP="005A3052">
      <w:pPr>
        <w:spacing w:after="0" w:line="240" w:lineRule="auto"/>
        <w:rPr>
          <w:rFonts w:ascii="Arial" w:eastAsia="Times New Roman" w:hAnsi="Arial" w:cs="Arial"/>
          <w:sz w:val="24"/>
        </w:rPr>
      </w:pPr>
      <w:r w:rsidRPr="005A3052">
        <w:rPr>
          <w:rFonts w:ascii="Arial" w:eastAsia="Times New Roman" w:hAnsi="Arial" w:cs="Arial"/>
          <w:sz w:val="24"/>
        </w:rPr>
        <w:t xml:space="preserve">In </w:t>
      </w:r>
      <w:proofErr w:type="gramStart"/>
      <w:r w:rsidRPr="005A3052">
        <w:rPr>
          <w:rFonts w:ascii="Arial" w:eastAsia="Times New Roman" w:hAnsi="Arial" w:cs="Arial"/>
          <w:sz w:val="24"/>
        </w:rPr>
        <w:t>addition</w:t>
      </w:r>
      <w:proofErr w:type="gramEnd"/>
      <w:r w:rsidRPr="005A3052">
        <w:rPr>
          <w:rFonts w:ascii="Arial" w:eastAsia="Times New Roman" w:hAnsi="Arial" w:cs="Arial"/>
          <w:sz w:val="24"/>
        </w:rPr>
        <w:t xml:space="preserve"> PMHCS will work in collaboration with partners to improve detection and provide early intervention to provide positive outcomes. This may include:</w:t>
      </w:r>
    </w:p>
    <w:p w:rsidR="00331997" w:rsidRPr="005A3052" w:rsidRDefault="00331997" w:rsidP="005A3052">
      <w:pPr>
        <w:pStyle w:val="NoSpacing"/>
        <w:numPr>
          <w:ilvl w:val="0"/>
          <w:numId w:val="9"/>
        </w:numPr>
        <w:rPr>
          <w:rFonts w:ascii="Arial" w:hAnsi="Arial" w:cs="Arial"/>
          <w:sz w:val="24"/>
        </w:rPr>
      </w:pPr>
      <w:r w:rsidRPr="005A3052">
        <w:rPr>
          <w:rFonts w:ascii="Arial" w:hAnsi="Arial" w:cs="Arial"/>
          <w:sz w:val="24"/>
        </w:rPr>
        <w:t>Supporting primary care with short term early intervention for mothers with mild to moderate perinatal mental health issues.</w:t>
      </w:r>
    </w:p>
    <w:p w:rsidR="00331997" w:rsidRPr="005A3052" w:rsidRDefault="00331997" w:rsidP="005A3052">
      <w:pPr>
        <w:pStyle w:val="NoSpacing"/>
        <w:numPr>
          <w:ilvl w:val="0"/>
          <w:numId w:val="9"/>
        </w:numPr>
        <w:rPr>
          <w:rFonts w:ascii="Arial" w:hAnsi="Arial" w:cs="Arial"/>
          <w:sz w:val="24"/>
        </w:rPr>
      </w:pPr>
      <w:r w:rsidRPr="005A3052">
        <w:rPr>
          <w:rFonts w:ascii="Arial" w:hAnsi="Arial" w:cs="Arial"/>
          <w:sz w:val="24"/>
        </w:rPr>
        <w:t xml:space="preserve">Medication advice from the PMHCS Consultant Psychiatrist to services supporting perinatal patients who do not require ongoing intervention from PMHCS. </w:t>
      </w:r>
    </w:p>
    <w:p w:rsidR="00331997" w:rsidRPr="005A3052" w:rsidRDefault="00331997" w:rsidP="005A3052">
      <w:pPr>
        <w:spacing w:after="0" w:line="240" w:lineRule="auto"/>
        <w:rPr>
          <w:rFonts w:ascii="Arial" w:eastAsia="Times New Roman" w:hAnsi="Arial" w:cs="Arial"/>
          <w:sz w:val="24"/>
        </w:rPr>
      </w:pPr>
    </w:p>
    <w:p w:rsidR="00331997" w:rsidRPr="005A3052" w:rsidRDefault="00331997" w:rsidP="005A3052">
      <w:pPr>
        <w:spacing w:after="0" w:line="240" w:lineRule="auto"/>
        <w:rPr>
          <w:rFonts w:ascii="Arial" w:eastAsia="Times New Roman" w:hAnsi="Arial" w:cs="Arial"/>
          <w:b/>
          <w:color w:val="005EB8" w:themeColor="text2"/>
          <w:sz w:val="12"/>
        </w:rPr>
      </w:pPr>
      <w:r w:rsidRPr="005A3052">
        <w:rPr>
          <w:rFonts w:ascii="Arial" w:eastAsia="Times New Roman" w:hAnsi="Arial" w:cs="Arial"/>
          <w:b/>
          <w:color w:val="005EB8" w:themeColor="text2"/>
          <w:sz w:val="24"/>
        </w:rPr>
        <w:t>PMHCS is available for advice wherever possible but does not accept referrals for:</w:t>
      </w:r>
      <w:r w:rsidR="005A3052">
        <w:rPr>
          <w:rFonts w:ascii="Arial" w:eastAsia="Times New Roman" w:hAnsi="Arial" w:cs="Arial"/>
          <w:b/>
          <w:color w:val="005EB8" w:themeColor="text2"/>
          <w:sz w:val="24"/>
        </w:rPr>
        <w:br/>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 xml:space="preserve">Young people under the age of 18 - Consultation and advice is available to Children and Young Peoples services (CYPS), primary care or maternity services. </w:t>
      </w:r>
      <w:r w:rsidRPr="005A3052">
        <w:rPr>
          <w:rFonts w:ascii="Arial" w:hAnsi="Arial" w:cs="Arial"/>
          <w:sz w:val="24"/>
          <w:u w:val="single"/>
        </w:rPr>
        <w:t>PMHCS will work jointly with CYPS if the young person is due to give birth after the age of 18</w:t>
      </w:r>
      <w:r w:rsidRPr="005A3052">
        <w:rPr>
          <w:rFonts w:ascii="Arial" w:hAnsi="Arial" w:cs="Arial"/>
          <w:sz w:val="24"/>
        </w:rPr>
        <w:t xml:space="preserve">. </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Those with a primary diagnosis of substance misuse or learning disability - consultation and advice is available to these services.</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Women who have been assessed not to be capable of independent functioning in caring for their baby in the community even with reasonable support.</w:t>
      </w:r>
    </w:p>
    <w:p w:rsidR="00331997" w:rsidRPr="005A3052" w:rsidRDefault="005A3052" w:rsidP="005A3052">
      <w:pPr>
        <w:pStyle w:val="NoSpacing"/>
        <w:numPr>
          <w:ilvl w:val="0"/>
          <w:numId w:val="10"/>
        </w:numPr>
        <w:rPr>
          <w:rFonts w:ascii="Arial" w:hAnsi="Arial" w:cs="Arial"/>
          <w:sz w:val="24"/>
        </w:rPr>
      </w:pPr>
      <w:r>
        <w:rPr>
          <w:rFonts w:ascii="Arial" w:hAnsi="Arial" w:cs="Arial"/>
          <w:noProof/>
          <w:sz w:val="24"/>
        </w:rPr>
        <w:drawing>
          <wp:anchor distT="0" distB="0" distL="114300" distR="114300" simplePos="0" relativeHeight="251662336" behindDoc="0" locked="0" layoutInCell="1" allowOverlap="1">
            <wp:simplePos x="0" y="0"/>
            <wp:positionH relativeFrom="column">
              <wp:posOffset>5250815</wp:posOffset>
            </wp:positionH>
            <wp:positionV relativeFrom="paragraph">
              <wp:posOffset>299377</wp:posOffset>
            </wp:positionV>
            <wp:extent cx="1494790"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HCS ic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790" cy="1318260"/>
                    </a:xfrm>
                    <a:prstGeom prst="rect">
                      <a:avLst/>
                    </a:prstGeom>
                  </pic:spPr>
                </pic:pic>
              </a:graphicData>
            </a:graphic>
          </wp:anchor>
        </w:drawing>
      </w:r>
      <w:r w:rsidR="00331997" w:rsidRPr="005A3052">
        <w:rPr>
          <w:rFonts w:ascii="Arial" w:hAnsi="Arial" w:cs="Arial"/>
          <w:sz w:val="24"/>
        </w:rPr>
        <w:t>Women whose difficulties are due to primary, social and relationship issues in the absence of mental illness.</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 xml:space="preserve">Women solely requiring counselling for miscarriage or still birth who were not open to PMHCS prior to the loss (please see information on the Thrive service for details on support for birth trauma and birth loss). </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Women whose mental health can be managed within primary care (using NICE guidelines) except for early intervention work.</w:t>
      </w:r>
    </w:p>
    <w:p w:rsidR="005A3052" w:rsidRPr="005A3052" w:rsidRDefault="005A3052" w:rsidP="005A3052">
      <w:pPr>
        <w:pStyle w:val="NoSpacing"/>
        <w:rPr>
          <w:rFonts w:ascii="Arial" w:hAnsi="Arial" w:cs="Arial"/>
        </w:rPr>
      </w:pPr>
    </w:p>
    <w:p w:rsidR="005A3052" w:rsidRPr="005A3052" w:rsidRDefault="005A3052" w:rsidP="005A3052">
      <w:pPr>
        <w:pStyle w:val="NoSpacing"/>
        <w:rPr>
          <w:rFonts w:ascii="Arial" w:hAnsi="Arial" w:cs="Arial"/>
        </w:rPr>
      </w:pPr>
    </w:p>
    <w:p w:rsidR="005A3052" w:rsidRPr="005A3052" w:rsidRDefault="005A3052" w:rsidP="005A3052">
      <w:pPr>
        <w:pStyle w:val="NoSpacing"/>
        <w:rPr>
          <w:rFonts w:ascii="Arial" w:hAnsi="Arial" w:cs="Arial"/>
        </w:rPr>
      </w:pPr>
    </w:p>
    <w:p w:rsidR="004C43A5" w:rsidRDefault="004C43A5" w:rsidP="00ED7D97">
      <w:pPr>
        <w:spacing w:after="0" w:line="240" w:lineRule="auto"/>
        <w:ind w:left="720"/>
        <w:jc w:val="both"/>
        <w:rPr>
          <w:rFonts w:eastAsia="Times New Roman" w:cs="Arial"/>
        </w:rPr>
      </w:pPr>
    </w:p>
    <w:tbl>
      <w:tblPr>
        <w:tblStyle w:val="TableGrid"/>
        <w:tblW w:w="11057" w:type="dxa"/>
        <w:tblInd w:w="-176" w:type="dxa"/>
        <w:tblBorders>
          <w:top w:val="single" w:sz="4" w:space="0" w:color="005EB8" w:themeColor="text2"/>
          <w:left w:val="single" w:sz="4" w:space="0" w:color="005EB8" w:themeColor="text2"/>
          <w:bottom w:val="single" w:sz="4" w:space="0" w:color="005EB8" w:themeColor="text2"/>
          <w:right w:val="single" w:sz="4" w:space="0" w:color="005EB8" w:themeColor="text2"/>
          <w:insideH w:val="single" w:sz="4" w:space="0" w:color="005EB8" w:themeColor="text2"/>
          <w:insideV w:val="single" w:sz="4" w:space="0" w:color="005EB8" w:themeColor="text2"/>
        </w:tblBorders>
        <w:tblLayout w:type="fixed"/>
        <w:tblLook w:val="04A0" w:firstRow="1" w:lastRow="0" w:firstColumn="1" w:lastColumn="0" w:noHBand="0" w:noVBand="1"/>
      </w:tblPr>
      <w:tblGrid>
        <w:gridCol w:w="1823"/>
        <w:gridCol w:w="1042"/>
        <w:gridCol w:w="648"/>
        <w:gridCol w:w="693"/>
        <w:gridCol w:w="1181"/>
        <w:gridCol w:w="1021"/>
        <w:gridCol w:w="284"/>
        <w:gridCol w:w="236"/>
        <w:gridCol w:w="473"/>
        <w:gridCol w:w="1838"/>
        <w:gridCol w:w="997"/>
        <w:gridCol w:w="821"/>
      </w:tblGrid>
      <w:tr w:rsidR="001073CB" w:rsidTr="008B57CE">
        <w:trPr>
          <w:trHeight w:val="2259"/>
        </w:trPr>
        <w:tc>
          <w:tcPr>
            <w:tcW w:w="7401" w:type="dxa"/>
            <w:gridSpan w:val="9"/>
            <w:tcBorders>
              <w:right w:val="nil"/>
            </w:tcBorders>
            <w:shd w:val="clear" w:color="auto" w:fill="FFFFFF" w:themeFill="background1"/>
            <w:tcMar>
              <w:left w:w="340" w:type="dxa"/>
            </w:tcMar>
            <w:vAlign w:val="center"/>
          </w:tcPr>
          <w:p w:rsidR="001073CB" w:rsidRPr="001073CB" w:rsidRDefault="001073CB" w:rsidP="001073CB">
            <w:pPr>
              <w:rPr>
                <w:rFonts w:ascii="Arial" w:eastAsia="Times New Roman" w:hAnsi="Arial" w:cs="Arial"/>
                <w:b/>
                <w:color w:val="005EB8" w:themeColor="text2"/>
                <w:sz w:val="48"/>
                <w:szCs w:val="36"/>
              </w:rPr>
            </w:pPr>
            <w:r w:rsidRPr="001073CB">
              <w:rPr>
                <w:rFonts w:ascii="Arial" w:eastAsia="Times New Roman" w:hAnsi="Arial" w:cs="Arial"/>
                <w:b/>
                <w:color w:val="005EB8" w:themeColor="text2"/>
                <w:sz w:val="48"/>
                <w:szCs w:val="36"/>
              </w:rPr>
              <w:lastRenderedPageBreak/>
              <w:t>Perinatal Mental Health</w:t>
            </w:r>
            <w:r w:rsidRPr="001073CB">
              <w:rPr>
                <w:rFonts w:ascii="Arial" w:eastAsia="Times New Roman" w:hAnsi="Arial" w:cs="Arial"/>
                <w:b/>
                <w:color w:val="005EB8" w:themeColor="text2"/>
                <w:sz w:val="48"/>
                <w:szCs w:val="36"/>
              </w:rPr>
              <w:br/>
              <w:t>Community Service (PMHCS)</w:t>
            </w:r>
          </w:p>
          <w:p w:rsidR="001073CB" w:rsidRPr="001073CB" w:rsidRDefault="001073CB" w:rsidP="001073CB">
            <w:pPr>
              <w:rPr>
                <w:rFonts w:ascii="Arial" w:eastAsia="Times New Roman" w:hAnsi="Arial" w:cs="Arial"/>
                <w:sz w:val="48"/>
                <w:szCs w:val="28"/>
              </w:rPr>
            </w:pPr>
            <w:r w:rsidRPr="001073CB">
              <w:rPr>
                <w:rFonts w:ascii="Arial" w:eastAsia="Times New Roman" w:hAnsi="Arial" w:cs="Arial"/>
                <w:color w:val="005EB8" w:themeColor="text2"/>
                <w:sz w:val="48"/>
                <w:szCs w:val="28"/>
              </w:rPr>
              <w:t xml:space="preserve">Referral form - </w:t>
            </w:r>
            <w:r w:rsidRPr="001073CB">
              <w:rPr>
                <w:rFonts w:ascii="Arial" w:eastAsia="Times New Roman" w:hAnsi="Arial" w:cs="Arial"/>
                <w:color w:val="005EB8" w:themeColor="text2"/>
                <w:sz w:val="48"/>
                <w:szCs w:val="28"/>
              </w:rPr>
              <w:t>CONFIDENTIAL</w:t>
            </w:r>
          </w:p>
        </w:tc>
        <w:tc>
          <w:tcPr>
            <w:tcW w:w="3656" w:type="dxa"/>
            <w:gridSpan w:val="3"/>
            <w:tcBorders>
              <w:left w:val="nil"/>
            </w:tcBorders>
            <w:shd w:val="clear" w:color="auto" w:fill="FFFFFF" w:themeFill="background1"/>
            <w:vAlign w:val="center"/>
          </w:tcPr>
          <w:p w:rsidR="001073CB" w:rsidRDefault="001073CB" w:rsidP="001073CB">
            <w:pPr>
              <w:jc w:val="center"/>
              <w:rPr>
                <w:rFonts w:eastAsia="Times New Roman" w:cs="Arial"/>
              </w:rPr>
            </w:pPr>
            <w:r>
              <w:rPr>
                <w:rFonts w:ascii="Arial" w:hAnsi="Arial" w:cs="Arial"/>
                <w:noProof/>
                <w:sz w:val="24"/>
              </w:rPr>
              <w:drawing>
                <wp:inline distT="0" distB="0" distL="0" distR="0" wp14:anchorId="746AAFF7">
                  <wp:extent cx="1433195" cy="1263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HCS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1263650"/>
                          </a:xfrm>
                          <a:prstGeom prst="rect">
                            <a:avLst/>
                          </a:prstGeom>
                        </pic:spPr>
                      </pic:pic>
                    </a:graphicData>
                  </a:graphic>
                </wp:inline>
              </w:drawing>
            </w:r>
          </w:p>
        </w:tc>
      </w:tr>
      <w:tr w:rsidR="00854B7E" w:rsidRPr="00854B7E" w:rsidTr="00FD068C">
        <w:trPr>
          <w:trHeight w:val="837"/>
        </w:trPr>
        <w:tc>
          <w:tcPr>
            <w:tcW w:w="11057" w:type="dxa"/>
            <w:gridSpan w:val="12"/>
            <w:shd w:val="clear" w:color="auto" w:fill="005EB8" w:themeFill="text2"/>
            <w:vAlign w:val="center"/>
          </w:tcPr>
          <w:p w:rsidR="00026144" w:rsidRPr="001073CB" w:rsidRDefault="001073CB" w:rsidP="00FD068C">
            <w:pPr>
              <w:rPr>
                <w:rFonts w:ascii="Arial" w:eastAsia="Times New Roman" w:hAnsi="Arial" w:cs="Arial"/>
                <w:b/>
                <w:color w:val="FFFFFF" w:themeColor="background1"/>
                <w:sz w:val="28"/>
              </w:rPr>
            </w:pPr>
            <w:r w:rsidRPr="001073CB">
              <w:rPr>
                <w:rFonts w:ascii="Arial" w:eastAsia="Times New Roman" w:hAnsi="Arial" w:cs="Arial"/>
                <w:b/>
                <w:color w:val="FFFFFF" w:themeColor="background1"/>
                <w:sz w:val="28"/>
              </w:rPr>
              <w:t>You can contact us via telephone on 01622 722321 or 01227 7</w:t>
            </w:r>
            <w:r w:rsidRPr="001073CB">
              <w:rPr>
                <w:rFonts w:ascii="Arial" w:eastAsia="Times New Roman" w:hAnsi="Arial" w:cs="Arial"/>
                <w:b/>
                <w:color w:val="FFFFFF" w:themeColor="background1"/>
                <w:sz w:val="28"/>
                <w:szCs w:val="28"/>
              </w:rPr>
              <w:t>68928</w:t>
            </w:r>
            <w:r>
              <w:rPr>
                <w:rFonts w:ascii="Arial" w:eastAsia="Times New Roman" w:hAnsi="Arial" w:cs="Arial"/>
                <w:b/>
                <w:color w:val="FFFFFF" w:themeColor="background1"/>
                <w:sz w:val="28"/>
                <w:szCs w:val="28"/>
              </w:rPr>
              <w:br/>
            </w:r>
            <w:r w:rsidRPr="001073CB">
              <w:rPr>
                <w:rFonts w:ascii="Arial" w:eastAsia="Times New Roman" w:hAnsi="Arial" w:cs="Arial"/>
                <w:b/>
                <w:color w:val="FFFFFF" w:themeColor="background1"/>
                <w:sz w:val="28"/>
                <w:szCs w:val="28"/>
              </w:rPr>
              <w:t>or you can email us: kmpt.pmhcs@nhs.net</w:t>
            </w:r>
          </w:p>
        </w:tc>
      </w:tr>
      <w:tr w:rsidR="00854B7E" w:rsidRPr="00854B7E" w:rsidTr="00FD068C">
        <w:trPr>
          <w:trHeight w:val="2550"/>
        </w:trPr>
        <w:tc>
          <w:tcPr>
            <w:tcW w:w="11057" w:type="dxa"/>
            <w:gridSpan w:val="12"/>
            <w:tcBorders>
              <w:bottom w:val="single" w:sz="4" w:space="0" w:color="005EB8" w:themeColor="text2"/>
            </w:tcBorders>
            <w:shd w:val="clear" w:color="auto" w:fill="FFFFFF" w:themeFill="background1"/>
            <w:vAlign w:val="center"/>
          </w:tcPr>
          <w:p w:rsidR="00026144" w:rsidRPr="00DC29C4" w:rsidRDefault="001073CB" w:rsidP="00FD068C">
            <w:pPr>
              <w:rPr>
                <w:rFonts w:ascii="Arial" w:eastAsia="Times New Roman" w:hAnsi="Arial" w:cs="Arial"/>
                <w:b/>
                <w:sz w:val="16"/>
              </w:rPr>
            </w:pPr>
            <w:r w:rsidRPr="00DC29C4">
              <w:rPr>
                <w:rFonts w:ascii="Arial" w:eastAsia="Times New Roman" w:hAnsi="Arial" w:cs="Arial"/>
                <w:b/>
                <w:sz w:val="24"/>
              </w:rPr>
              <w:t xml:space="preserve">Completed referral forms can be sent via post to PMHCS at Poppy House, 20-22 </w:t>
            </w:r>
            <w:proofErr w:type="spellStart"/>
            <w:r w:rsidRPr="00DC29C4">
              <w:rPr>
                <w:rFonts w:ascii="Arial" w:eastAsia="Times New Roman" w:hAnsi="Arial" w:cs="Arial"/>
                <w:b/>
                <w:sz w:val="24"/>
              </w:rPr>
              <w:t>Oakapple</w:t>
            </w:r>
            <w:proofErr w:type="spellEnd"/>
            <w:r w:rsidRPr="00DC29C4">
              <w:rPr>
                <w:rFonts w:ascii="Arial" w:eastAsia="Times New Roman" w:hAnsi="Arial" w:cs="Arial"/>
                <w:b/>
                <w:sz w:val="24"/>
              </w:rPr>
              <w:t xml:space="preserve"> Lane, Maidstone, Kent, ME16 9NW or PMHCS at Eastern and Coastal Area Offices, Littlebourne Road, Canterbury, Kent, CT1 1AZ</w:t>
            </w:r>
            <w:r w:rsidRPr="00DC29C4">
              <w:rPr>
                <w:rFonts w:ascii="Arial" w:eastAsia="Times New Roman" w:hAnsi="Arial" w:cs="Arial"/>
                <w:b/>
                <w:sz w:val="24"/>
              </w:rPr>
              <w:br/>
            </w:r>
          </w:p>
          <w:p w:rsidR="001073CB" w:rsidRPr="00DC29C4" w:rsidRDefault="001073CB" w:rsidP="00FD068C">
            <w:pPr>
              <w:rPr>
                <w:rFonts w:ascii="Arial" w:eastAsia="Times New Roman" w:hAnsi="Arial" w:cs="Arial"/>
                <w:b/>
                <w:sz w:val="24"/>
              </w:rPr>
            </w:pPr>
            <w:r w:rsidRPr="00DC29C4">
              <w:rPr>
                <w:rFonts w:ascii="Arial" w:eastAsia="Times New Roman" w:hAnsi="Arial" w:cs="Arial"/>
                <w:b/>
                <w:sz w:val="24"/>
              </w:rPr>
              <w:t>If the referral is considered urgent (a response within 4 hours) please call 01622 722321</w:t>
            </w:r>
          </w:p>
          <w:p w:rsidR="001073CB" w:rsidRPr="00DC29C4" w:rsidRDefault="001073CB" w:rsidP="00FD068C">
            <w:pPr>
              <w:rPr>
                <w:rFonts w:ascii="Arial" w:eastAsia="Times New Roman" w:hAnsi="Arial" w:cs="Arial"/>
                <w:b/>
                <w:sz w:val="24"/>
              </w:rPr>
            </w:pPr>
            <w:r w:rsidRPr="00DC29C4">
              <w:rPr>
                <w:rFonts w:ascii="Arial" w:eastAsia="Times New Roman" w:hAnsi="Arial" w:cs="Arial"/>
                <w:b/>
                <w:sz w:val="24"/>
              </w:rPr>
              <w:t>please also email the referral so this can be prioritised with the duty clinicians</w:t>
            </w:r>
          </w:p>
          <w:p w:rsidR="001073CB" w:rsidRPr="00DC29C4" w:rsidRDefault="001073CB" w:rsidP="00FD068C">
            <w:pPr>
              <w:rPr>
                <w:rFonts w:ascii="Arial" w:eastAsia="Times New Roman" w:hAnsi="Arial" w:cs="Arial"/>
                <w:b/>
                <w:sz w:val="16"/>
              </w:rPr>
            </w:pPr>
          </w:p>
          <w:p w:rsidR="001073CB" w:rsidRPr="001073CB" w:rsidRDefault="001073CB" w:rsidP="00FD068C">
            <w:pPr>
              <w:rPr>
                <w:rFonts w:ascii="Arial" w:eastAsia="Times New Roman" w:hAnsi="Arial" w:cs="Arial"/>
                <w:b/>
              </w:rPr>
            </w:pPr>
            <w:r w:rsidRPr="00DC29C4">
              <w:rPr>
                <w:rFonts w:ascii="Arial" w:eastAsia="Times New Roman" w:hAnsi="Arial" w:cs="Arial"/>
                <w:b/>
                <w:sz w:val="24"/>
              </w:rPr>
              <w:t>PMHCS criteria as well as further information regarding our service can be found at www.kmpt.nhs.uk/pmhcs</w:t>
            </w:r>
          </w:p>
        </w:tc>
      </w:tr>
      <w:tr w:rsidR="00854B7E" w:rsidRPr="00854B7E" w:rsidTr="00FD068C">
        <w:trPr>
          <w:trHeight w:val="176"/>
        </w:trPr>
        <w:tc>
          <w:tcPr>
            <w:tcW w:w="11057" w:type="dxa"/>
            <w:gridSpan w:val="12"/>
            <w:tcBorders>
              <w:left w:val="nil"/>
              <w:right w:val="nil"/>
            </w:tcBorders>
            <w:shd w:val="clear" w:color="auto" w:fill="FFFFFF" w:themeFill="background1"/>
          </w:tcPr>
          <w:p w:rsidR="00026144" w:rsidRPr="001073CB" w:rsidRDefault="00026144" w:rsidP="00FD068C">
            <w:pPr>
              <w:rPr>
                <w:rFonts w:ascii="Arial" w:eastAsia="Times New Roman" w:hAnsi="Arial" w:cs="Arial"/>
                <w:b/>
              </w:rPr>
            </w:pPr>
          </w:p>
        </w:tc>
      </w:tr>
      <w:tr w:rsidR="00854B7E" w:rsidRPr="00854B7E" w:rsidTr="00FD068C">
        <w:trPr>
          <w:trHeight w:val="436"/>
        </w:trPr>
        <w:tc>
          <w:tcPr>
            <w:tcW w:w="11057" w:type="dxa"/>
            <w:gridSpan w:val="12"/>
            <w:shd w:val="clear" w:color="auto" w:fill="005EB8" w:themeFill="text2"/>
            <w:vAlign w:val="center"/>
          </w:tcPr>
          <w:p w:rsidR="00026144" w:rsidRPr="001073CB" w:rsidRDefault="001073CB" w:rsidP="00FD068C">
            <w:pPr>
              <w:rPr>
                <w:rFonts w:ascii="Arial" w:eastAsia="Times New Roman" w:hAnsi="Arial" w:cs="Arial"/>
                <w:b/>
                <w:color w:val="FFFFFF" w:themeColor="background1"/>
                <w:sz w:val="28"/>
              </w:rPr>
            </w:pPr>
            <w:r w:rsidRPr="001073CB">
              <w:rPr>
                <w:rFonts w:ascii="Arial" w:eastAsia="Times New Roman" w:hAnsi="Arial" w:cs="Arial"/>
                <w:b/>
                <w:color w:val="FFFFFF" w:themeColor="background1"/>
                <w:sz w:val="28"/>
              </w:rPr>
              <w:t xml:space="preserve">Details of person being referred: </w:t>
            </w:r>
            <w:r w:rsidRPr="001073CB">
              <w:rPr>
                <w:rFonts w:ascii="Arial" w:hAnsi="Arial" w:cs="Arial"/>
                <w:i/>
                <w:color w:val="FFFFFF" w:themeColor="background1"/>
              </w:rPr>
              <w:t>(please enter all details legibly in block capitals)</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Date referral made:</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Surname:</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First </w:t>
            </w:r>
            <w:r w:rsidR="00A06CDD">
              <w:rPr>
                <w:rFonts w:ascii="Arial" w:hAnsi="Arial" w:cs="Arial"/>
                <w:b/>
              </w:rPr>
              <w:t>n</w:t>
            </w:r>
            <w:r w:rsidRPr="00DC29C4">
              <w:rPr>
                <w:rFonts w:ascii="Arial" w:hAnsi="Arial" w:cs="Arial"/>
                <w:b/>
              </w:rPr>
              <w:t xml:space="preserve">ame: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Date of </w:t>
            </w:r>
            <w:r w:rsidR="00A06CDD">
              <w:rPr>
                <w:rFonts w:ascii="Arial" w:hAnsi="Arial" w:cs="Arial"/>
                <w:b/>
              </w:rPr>
              <w:t>b</w:t>
            </w:r>
            <w:r w:rsidRPr="00DC29C4">
              <w:rPr>
                <w:rFonts w:ascii="Arial" w:hAnsi="Arial" w:cs="Arial"/>
                <w:b/>
              </w:rPr>
              <w:t xml:space="preserve">irth: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NHS </w:t>
            </w:r>
            <w:r w:rsidR="00A06CDD">
              <w:rPr>
                <w:rFonts w:ascii="Arial" w:hAnsi="Arial" w:cs="Arial"/>
                <w:b/>
              </w:rPr>
              <w:t>n</w:t>
            </w:r>
            <w:r w:rsidRPr="00DC29C4">
              <w:rPr>
                <w:rFonts w:ascii="Arial" w:hAnsi="Arial" w:cs="Arial"/>
                <w:b/>
              </w:rPr>
              <w:t>umber: (if known)</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Address: </w:t>
            </w:r>
          </w:p>
          <w:p w:rsidR="00026144" w:rsidRPr="00FD068C" w:rsidRDefault="00026144" w:rsidP="00FD068C">
            <w:pPr>
              <w:rPr>
                <w:rFonts w:ascii="Arial" w:hAnsi="Arial" w:cs="Arial"/>
                <w:b/>
                <w:sz w:val="8"/>
              </w:rPr>
            </w:pPr>
          </w:p>
          <w:p w:rsidR="00026144" w:rsidRPr="00DC29C4" w:rsidRDefault="00026144" w:rsidP="00FD068C">
            <w:pPr>
              <w:rPr>
                <w:rFonts w:ascii="Arial" w:hAnsi="Arial" w:cs="Arial"/>
                <w:b/>
              </w:rPr>
            </w:pPr>
            <w:r w:rsidRPr="00DC29C4">
              <w:rPr>
                <w:rFonts w:ascii="Arial" w:hAnsi="Arial" w:cs="Arial"/>
                <w:b/>
              </w:rPr>
              <w:t xml:space="preserve">Post code: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Daytime telephone number:</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Mobile telephone number:</w:t>
            </w:r>
          </w:p>
        </w:tc>
      </w:tr>
      <w:tr w:rsidR="00854B7E" w:rsidRPr="00DC29C4" w:rsidTr="008B57CE">
        <w:trPr>
          <w:trHeight w:val="1201"/>
        </w:trPr>
        <w:tc>
          <w:tcPr>
            <w:tcW w:w="11057" w:type="dxa"/>
            <w:gridSpan w:val="12"/>
            <w:shd w:val="clear" w:color="auto" w:fill="auto"/>
            <w:vAlign w:val="center"/>
          </w:tcPr>
          <w:p w:rsidR="00026144" w:rsidRPr="00FD068C" w:rsidRDefault="00026144" w:rsidP="00FD068C">
            <w:pPr>
              <w:rPr>
                <w:rFonts w:ascii="Arial" w:hAnsi="Arial" w:cs="Arial"/>
                <w:b/>
              </w:rPr>
            </w:pPr>
            <w:r w:rsidRPr="00FD068C">
              <w:rPr>
                <w:rFonts w:ascii="Arial" w:hAnsi="Arial" w:cs="Arial"/>
                <w:b/>
              </w:rPr>
              <w:t>Does the patient consent to receive text message reminders for appointments prior to initial assessment?</w:t>
            </w:r>
          </w:p>
          <w:p w:rsidR="00026144"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p w:rsidR="008F559B" w:rsidRPr="00DC29C4" w:rsidRDefault="008F559B" w:rsidP="00FD068C">
            <w:pPr>
              <w:rPr>
                <w:rFonts w:ascii="Arial" w:hAnsi="Arial" w:cs="Arial"/>
              </w:rPr>
            </w:pPr>
            <w:r w:rsidRPr="00DC29C4">
              <w:rPr>
                <w:rFonts w:ascii="Arial" w:hAnsi="Arial" w:cs="Arial"/>
              </w:rPr>
              <w:t>If yes, please provide the number here……………………………………………………………………….</w:t>
            </w:r>
          </w:p>
        </w:tc>
      </w:tr>
      <w:tr w:rsidR="008F559B" w:rsidRPr="00DC29C4" w:rsidTr="008B57CE">
        <w:trPr>
          <w:trHeight w:val="991"/>
        </w:trPr>
        <w:tc>
          <w:tcPr>
            <w:tcW w:w="11057" w:type="dxa"/>
            <w:gridSpan w:val="12"/>
            <w:shd w:val="clear" w:color="auto" w:fill="auto"/>
            <w:vAlign w:val="center"/>
          </w:tcPr>
          <w:p w:rsidR="008F559B" w:rsidRPr="00A06CDD" w:rsidRDefault="008F559B" w:rsidP="00FD068C">
            <w:pPr>
              <w:rPr>
                <w:rFonts w:ascii="Arial" w:hAnsi="Arial" w:cs="Arial"/>
                <w:b/>
              </w:rPr>
            </w:pPr>
            <w:r w:rsidRPr="00A06CDD">
              <w:rPr>
                <w:rFonts w:ascii="Arial" w:hAnsi="Arial" w:cs="Arial"/>
                <w:b/>
              </w:rPr>
              <w:t xml:space="preserve">Does the patient consent to receive email correspondence? </w:t>
            </w:r>
          </w:p>
          <w:p w:rsidR="00FD068C"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p w:rsidR="008F559B" w:rsidRPr="00DC29C4" w:rsidRDefault="008F559B" w:rsidP="00FD068C">
            <w:pPr>
              <w:rPr>
                <w:rFonts w:ascii="Arial" w:hAnsi="Arial" w:cs="Arial"/>
              </w:rPr>
            </w:pPr>
            <w:r w:rsidRPr="00DC29C4">
              <w:rPr>
                <w:rFonts w:ascii="Arial" w:hAnsi="Arial" w:cs="Arial"/>
              </w:rPr>
              <w:t>If yes, please provide the email address here…………………………………………………………</w:t>
            </w:r>
            <w:proofErr w:type="gramStart"/>
            <w:r w:rsidRPr="00DC29C4">
              <w:rPr>
                <w:rFonts w:ascii="Arial" w:hAnsi="Arial" w:cs="Arial"/>
              </w:rPr>
              <w:t>…..</w:t>
            </w:r>
            <w:proofErr w:type="gramEnd"/>
          </w:p>
        </w:tc>
      </w:tr>
      <w:tr w:rsidR="008F559B" w:rsidRPr="00DC29C4" w:rsidTr="008B57CE">
        <w:trPr>
          <w:trHeight w:val="1416"/>
        </w:trPr>
        <w:tc>
          <w:tcPr>
            <w:tcW w:w="11057" w:type="dxa"/>
            <w:gridSpan w:val="12"/>
            <w:shd w:val="clear" w:color="auto" w:fill="auto"/>
            <w:vAlign w:val="center"/>
          </w:tcPr>
          <w:p w:rsidR="008F559B" w:rsidRPr="00A06CDD" w:rsidRDefault="008F559B" w:rsidP="00FD068C">
            <w:pPr>
              <w:rPr>
                <w:rFonts w:ascii="Arial" w:hAnsi="Arial" w:cs="Arial"/>
                <w:b/>
              </w:rPr>
            </w:pPr>
            <w:r w:rsidRPr="00A06CDD">
              <w:rPr>
                <w:rFonts w:ascii="Arial" w:hAnsi="Arial" w:cs="Arial"/>
                <w:b/>
              </w:rPr>
              <w:t xml:space="preserve">Does the patient consent to taking part in appointments/contact via online video link (Lifesize)? </w:t>
            </w:r>
          </w:p>
          <w:p w:rsidR="00FD068C"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p w:rsidR="008F559B" w:rsidRPr="00DC29C4" w:rsidRDefault="008F559B" w:rsidP="00FD068C">
            <w:pPr>
              <w:rPr>
                <w:rFonts w:ascii="Arial" w:hAnsi="Arial" w:cs="Arial"/>
                <w:b/>
              </w:rPr>
            </w:pPr>
            <w:r w:rsidRPr="00DC29C4">
              <w:rPr>
                <w:rFonts w:ascii="Arial" w:hAnsi="Arial" w:cs="Arial"/>
                <w:b/>
                <w:i/>
              </w:rPr>
              <w:t>If this referral is for preconception advice/medication advice we aim where possible to host a virtual appointment. Please therefore provide an email address and consent to Lifesize, as above. If an email address is not provided here, we will send an appointment letter for attendance in person, on site.</w:t>
            </w:r>
          </w:p>
        </w:tc>
      </w:tr>
      <w:tr w:rsidR="00854B7E" w:rsidRPr="00DC29C4" w:rsidTr="00FD068C">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Marital </w:t>
            </w:r>
            <w:r w:rsidR="00A06CDD">
              <w:rPr>
                <w:rFonts w:ascii="Arial" w:hAnsi="Arial" w:cs="Arial"/>
                <w:b/>
              </w:rPr>
              <w:t>s</w:t>
            </w:r>
            <w:r w:rsidRPr="00A06CDD">
              <w:rPr>
                <w:rFonts w:ascii="Arial" w:hAnsi="Arial" w:cs="Arial"/>
                <w:b/>
              </w:rPr>
              <w:t>tatus:</w:t>
            </w:r>
          </w:p>
        </w:tc>
      </w:tr>
      <w:tr w:rsidR="00854B7E" w:rsidRPr="00DC29C4" w:rsidTr="00FD068C">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Ethnicity:</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rPr>
            </w:pPr>
            <w:r w:rsidRPr="00A06CDD">
              <w:rPr>
                <w:rFonts w:ascii="Arial" w:hAnsi="Arial" w:cs="Arial"/>
                <w:b/>
              </w:rPr>
              <w:t>Preferred language</w:t>
            </w:r>
            <w:r w:rsidRPr="00DC29C4">
              <w:rPr>
                <w:rFonts w:ascii="Arial" w:hAnsi="Arial" w:cs="Arial"/>
              </w:rPr>
              <w:t>:</w:t>
            </w:r>
          </w:p>
        </w:tc>
      </w:tr>
      <w:tr w:rsidR="00854B7E" w:rsidRPr="00DC29C4" w:rsidTr="00FD068C">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Interpreter required?</w:t>
            </w:r>
          </w:p>
          <w:p w:rsidR="00026144"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DC29C4" w:rsidP="00FD068C">
            <w:pPr>
              <w:rPr>
                <w:rFonts w:ascii="Arial" w:hAnsi="Arial" w:cs="Arial"/>
                <w:color w:val="FFFFFF" w:themeColor="background1"/>
              </w:rPr>
            </w:pPr>
            <w:r w:rsidRPr="00FD068C">
              <w:rPr>
                <w:rFonts w:ascii="Arial" w:hAnsi="Arial" w:cs="Arial"/>
                <w:b/>
                <w:color w:val="FFFFFF" w:themeColor="background1"/>
                <w:sz w:val="28"/>
              </w:rPr>
              <w:lastRenderedPageBreak/>
              <w:t>Alternative contact</w:t>
            </w:r>
            <w:r w:rsidR="00026144" w:rsidRPr="00FD068C">
              <w:rPr>
                <w:rFonts w:ascii="Arial" w:hAnsi="Arial" w:cs="Arial"/>
                <w:b/>
                <w:color w:val="FFFFFF" w:themeColor="background1"/>
                <w:sz w:val="28"/>
              </w:rPr>
              <w:t>:</w:t>
            </w:r>
            <w:r w:rsidR="00026144" w:rsidRPr="00FD068C">
              <w:rPr>
                <w:rFonts w:ascii="Arial" w:hAnsi="Arial" w:cs="Arial"/>
                <w:color w:val="FFFFFF" w:themeColor="background1"/>
                <w:sz w:val="28"/>
              </w:rPr>
              <w:t xml:space="preserve"> </w:t>
            </w:r>
            <w:r w:rsidR="00026144" w:rsidRPr="00FD068C">
              <w:rPr>
                <w:rFonts w:ascii="Arial" w:hAnsi="Arial" w:cs="Arial"/>
                <w:i/>
                <w:color w:val="FFFFFF" w:themeColor="background1"/>
              </w:rPr>
              <w:t>(i.e. next of kin / partner / carer / family member)</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Name:</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Phone number:</w:t>
            </w:r>
          </w:p>
        </w:tc>
      </w:tr>
      <w:tr w:rsidR="00854B7E" w:rsidRPr="00DC29C4" w:rsidTr="00A06CDD">
        <w:trPr>
          <w:trHeight w:val="397"/>
        </w:trPr>
        <w:tc>
          <w:tcPr>
            <w:tcW w:w="11057" w:type="dxa"/>
            <w:gridSpan w:val="12"/>
            <w:vAlign w:val="center"/>
          </w:tcPr>
          <w:p w:rsidR="00026144" w:rsidRPr="00DC29C4" w:rsidRDefault="00026144" w:rsidP="00FD068C">
            <w:pPr>
              <w:rPr>
                <w:rFonts w:ascii="Arial" w:hAnsi="Arial" w:cs="Arial"/>
              </w:rPr>
            </w:pPr>
            <w:r w:rsidRPr="00A06CDD">
              <w:rPr>
                <w:rFonts w:ascii="Arial" w:hAnsi="Arial" w:cs="Arial"/>
                <w:b/>
              </w:rPr>
              <w:t>Verbal permission to speak to alternative contact</w:t>
            </w:r>
            <w:r w:rsidRPr="00DC29C4">
              <w:rPr>
                <w:rFonts w:ascii="Arial" w:hAnsi="Arial" w:cs="Arial"/>
              </w:rPr>
              <w:t>?</w:t>
            </w:r>
          </w:p>
          <w:p w:rsidR="00026144"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hAnsi="Arial" w:cs="Arial"/>
                <w:b/>
              </w:rPr>
            </w:pPr>
            <w:r w:rsidRPr="00FD068C">
              <w:rPr>
                <w:rFonts w:ascii="Arial" w:hAnsi="Arial" w:cs="Arial"/>
                <w:b/>
                <w:color w:val="FFFFFF" w:themeColor="background1"/>
                <w:sz w:val="28"/>
              </w:rPr>
              <w:t>G</w:t>
            </w:r>
            <w:r>
              <w:rPr>
                <w:rFonts w:ascii="Arial" w:hAnsi="Arial" w:cs="Arial"/>
                <w:b/>
                <w:color w:val="FFFFFF" w:themeColor="background1"/>
                <w:sz w:val="28"/>
              </w:rPr>
              <w:t>P</w:t>
            </w:r>
            <w:r w:rsidRPr="00FD068C">
              <w:rPr>
                <w:rFonts w:ascii="Arial" w:hAnsi="Arial" w:cs="Arial"/>
                <w:b/>
                <w:color w:val="FFFFFF" w:themeColor="background1"/>
                <w:sz w:val="28"/>
              </w:rPr>
              <w:t xml:space="preserve"> details: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Name: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Address: </w:t>
            </w:r>
          </w:p>
          <w:p w:rsidR="00026144" w:rsidRPr="00A06CDD" w:rsidRDefault="00026144" w:rsidP="00FD068C">
            <w:pPr>
              <w:rPr>
                <w:rFonts w:ascii="Arial" w:hAnsi="Arial" w:cs="Arial"/>
                <w:b/>
                <w:sz w:val="10"/>
              </w:rPr>
            </w:pPr>
          </w:p>
          <w:p w:rsidR="00026144" w:rsidRPr="00DC29C4" w:rsidRDefault="00026144" w:rsidP="00FD068C">
            <w:pPr>
              <w:rPr>
                <w:rFonts w:ascii="Arial" w:hAnsi="Arial" w:cs="Arial"/>
              </w:rPr>
            </w:pPr>
            <w:r w:rsidRPr="00A06CDD">
              <w:rPr>
                <w:rFonts w:ascii="Arial" w:hAnsi="Arial" w:cs="Arial"/>
                <w:b/>
              </w:rPr>
              <w:t>Post code:</w:t>
            </w:r>
            <w:r w:rsidRPr="00DC29C4">
              <w:rPr>
                <w:rFonts w:ascii="Arial" w:hAnsi="Arial" w:cs="Arial"/>
              </w:rPr>
              <w:t xml:space="preserv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Telephone number:</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hAnsi="Arial" w:cs="Arial"/>
                <w:b/>
                <w:color w:val="FFFFFF" w:themeColor="background1"/>
                <w:sz w:val="28"/>
              </w:rPr>
            </w:pPr>
            <w:r w:rsidRPr="00FD068C">
              <w:rPr>
                <w:rFonts w:ascii="Arial" w:hAnsi="Arial" w:cs="Arial"/>
                <w:b/>
                <w:color w:val="FFFFFF" w:themeColor="background1"/>
                <w:sz w:val="28"/>
              </w:rPr>
              <w:t>Referrer details: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Name: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Address: </w:t>
            </w:r>
          </w:p>
          <w:p w:rsidR="00026144" w:rsidRPr="00A06CDD" w:rsidRDefault="00026144" w:rsidP="00FD068C">
            <w:pPr>
              <w:rPr>
                <w:rFonts w:ascii="Arial" w:hAnsi="Arial" w:cs="Arial"/>
                <w:b/>
                <w:sz w:val="10"/>
              </w:rPr>
            </w:pPr>
          </w:p>
          <w:p w:rsidR="00026144" w:rsidRPr="00DC29C4" w:rsidRDefault="00026144" w:rsidP="00FD068C">
            <w:pPr>
              <w:rPr>
                <w:rFonts w:ascii="Arial" w:hAnsi="Arial" w:cs="Arial"/>
              </w:rPr>
            </w:pPr>
            <w:r w:rsidRPr="00A06CDD">
              <w:rPr>
                <w:rFonts w:ascii="Arial" w:hAnsi="Arial" w:cs="Arial"/>
                <w:b/>
              </w:rPr>
              <w:t>Post code</w:t>
            </w:r>
            <w:r w:rsidRPr="00DC29C4">
              <w:rPr>
                <w:rFonts w:ascii="Arial" w:hAnsi="Arial" w:cs="Arial"/>
              </w:rPr>
              <w:t xml:space="preserv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Telephone number:</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Email address: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Relationship to referred person:</w:t>
            </w:r>
          </w:p>
        </w:tc>
      </w:tr>
      <w:tr w:rsidR="00854B7E" w:rsidRPr="00DC29C4" w:rsidTr="00FD068C">
        <w:trPr>
          <w:trHeight w:val="765"/>
        </w:trPr>
        <w:tc>
          <w:tcPr>
            <w:tcW w:w="11057" w:type="dxa"/>
            <w:gridSpan w:val="12"/>
            <w:shd w:val="clear" w:color="auto" w:fill="005EB8" w:themeFill="text2"/>
            <w:vAlign w:val="center"/>
          </w:tcPr>
          <w:p w:rsidR="00026144" w:rsidRPr="00DC29C4" w:rsidRDefault="00FD068C" w:rsidP="00FD068C">
            <w:pPr>
              <w:rPr>
                <w:rFonts w:ascii="Arial" w:eastAsia="Times New Roman" w:hAnsi="Arial" w:cs="Arial"/>
              </w:rPr>
            </w:pPr>
            <w:r w:rsidRPr="00FD068C">
              <w:rPr>
                <w:rFonts w:ascii="Arial" w:eastAsia="Times New Roman" w:hAnsi="Arial" w:cs="Arial"/>
                <w:b/>
                <w:color w:val="FFFFFF" w:themeColor="background1"/>
                <w:sz w:val="28"/>
              </w:rPr>
              <w:t>Reason for referral</w:t>
            </w:r>
            <w:r w:rsidR="00026144" w:rsidRPr="00FD068C">
              <w:rPr>
                <w:rFonts w:ascii="Arial" w:eastAsia="Times New Roman" w:hAnsi="Arial" w:cs="Arial"/>
                <w:color w:val="FFFFFF" w:themeColor="background1"/>
              </w:rPr>
              <w:t>:</w:t>
            </w:r>
            <w:r>
              <w:rPr>
                <w:rFonts w:ascii="Arial" w:eastAsia="Times New Roman" w:hAnsi="Arial" w:cs="Arial"/>
                <w:color w:val="FFFFFF" w:themeColor="background1"/>
              </w:rPr>
              <w:br/>
            </w:r>
            <w:r w:rsidR="00026144" w:rsidRPr="00FD068C">
              <w:rPr>
                <w:rFonts w:ascii="Arial" w:eastAsia="Times New Roman" w:hAnsi="Arial" w:cs="Arial"/>
                <w:color w:val="FFFFFF" w:themeColor="background1"/>
              </w:rPr>
              <w:t>(brief summary of problems including why person cannot refer themselves if necessary)</w:t>
            </w:r>
          </w:p>
        </w:tc>
      </w:tr>
      <w:tr w:rsidR="00854B7E" w:rsidRPr="00DC29C4" w:rsidTr="00FD068C">
        <w:tc>
          <w:tcPr>
            <w:tcW w:w="11057" w:type="dxa"/>
            <w:gridSpan w:val="12"/>
          </w:tcPr>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tc>
      </w:tr>
      <w:tr w:rsidR="00854B7E" w:rsidRPr="00DC29C4" w:rsidTr="00FD068C">
        <w:tc>
          <w:tcPr>
            <w:tcW w:w="11057" w:type="dxa"/>
            <w:gridSpan w:val="12"/>
          </w:tcPr>
          <w:p w:rsidR="00026144" w:rsidRPr="00A06CDD" w:rsidRDefault="00026144" w:rsidP="00FD068C">
            <w:pPr>
              <w:rPr>
                <w:rFonts w:ascii="Arial" w:hAnsi="Arial" w:cs="Arial"/>
                <w:b/>
              </w:rPr>
            </w:pPr>
            <w:r w:rsidRPr="00A06CDD">
              <w:rPr>
                <w:rFonts w:ascii="Arial" w:eastAsia="Times New Roman" w:hAnsi="Arial" w:cs="Arial"/>
                <w:b/>
              </w:rPr>
              <w:t>Is the patient aware of this referral?</w:t>
            </w:r>
            <w:r w:rsidRPr="00A06CDD">
              <w:rPr>
                <w:rFonts w:ascii="Arial" w:hAnsi="Arial" w:cs="Arial"/>
                <w:b/>
              </w:rPr>
              <w:t xml:space="preserve"> </w:t>
            </w:r>
          </w:p>
          <w:p w:rsidR="00026144" w:rsidRPr="00DC29C4" w:rsidRDefault="00A06CDD"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b/>
              </w:rPr>
            </w:pPr>
            <w:r w:rsidRPr="00FD068C">
              <w:rPr>
                <w:rFonts w:ascii="Arial" w:eastAsia="Times New Roman" w:hAnsi="Arial" w:cs="Arial"/>
                <w:b/>
                <w:color w:val="FFFFFF" w:themeColor="background1"/>
                <w:sz w:val="28"/>
              </w:rPr>
              <w:t>Obstetric history:</w:t>
            </w:r>
          </w:p>
        </w:tc>
      </w:tr>
      <w:tr w:rsidR="00854B7E" w:rsidRPr="00DC29C4" w:rsidTr="00A06CDD">
        <w:trPr>
          <w:trHeight w:val="397"/>
        </w:trPr>
        <w:tc>
          <w:tcPr>
            <w:tcW w:w="5387" w:type="dxa"/>
            <w:gridSpan w:val="5"/>
            <w:vAlign w:val="center"/>
          </w:tcPr>
          <w:p w:rsidR="00026144" w:rsidRPr="00A06CDD" w:rsidRDefault="00026144" w:rsidP="00A06CDD">
            <w:pPr>
              <w:rPr>
                <w:rFonts w:ascii="Arial" w:eastAsia="Times New Roman" w:hAnsi="Arial" w:cs="Arial"/>
                <w:b/>
              </w:rPr>
            </w:pPr>
            <w:r w:rsidRPr="00A06CDD">
              <w:rPr>
                <w:rFonts w:ascii="Arial" w:eastAsia="Times New Roman" w:hAnsi="Arial" w:cs="Arial"/>
                <w:b/>
              </w:rPr>
              <w:t>Obstetrician:</w:t>
            </w:r>
          </w:p>
        </w:tc>
        <w:tc>
          <w:tcPr>
            <w:tcW w:w="5670" w:type="dxa"/>
            <w:gridSpan w:val="7"/>
            <w:vAlign w:val="center"/>
          </w:tcPr>
          <w:p w:rsidR="00026144" w:rsidRPr="00A06CDD" w:rsidRDefault="00026144" w:rsidP="00A06CDD">
            <w:pPr>
              <w:rPr>
                <w:rFonts w:ascii="Arial" w:eastAsia="Times New Roman" w:hAnsi="Arial" w:cs="Arial"/>
                <w:b/>
              </w:rPr>
            </w:pPr>
            <w:r w:rsidRPr="00A06CDD">
              <w:rPr>
                <w:rFonts w:ascii="Arial" w:eastAsia="Times New Roman" w:hAnsi="Arial" w:cs="Arial"/>
                <w:b/>
              </w:rPr>
              <w:t>Named Midwife:</w:t>
            </w:r>
          </w:p>
        </w:tc>
      </w:tr>
      <w:tr w:rsidR="00131907" w:rsidRPr="00DC29C4" w:rsidTr="00A06CDD">
        <w:trPr>
          <w:trHeight w:val="397"/>
        </w:trPr>
        <w:tc>
          <w:tcPr>
            <w:tcW w:w="5387" w:type="dxa"/>
            <w:gridSpan w:val="5"/>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EDD:</w:t>
            </w:r>
          </w:p>
        </w:tc>
        <w:tc>
          <w:tcPr>
            <w:tcW w:w="5670" w:type="dxa"/>
            <w:gridSpan w:val="7"/>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DOB of baby:</w:t>
            </w:r>
          </w:p>
        </w:tc>
      </w:tr>
      <w:tr w:rsidR="00131907" w:rsidRPr="00DC29C4" w:rsidTr="00A06CDD">
        <w:trPr>
          <w:trHeight w:val="397"/>
        </w:trPr>
        <w:tc>
          <w:tcPr>
            <w:tcW w:w="5387" w:type="dxa"/>
            <w:gridSpan w:val="5"/>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Gravida:</w:t>
            </w:r>
          </w:p>
          <w:p w:rsidR="00131907" w:rsidRPr="00DC29C4" w:rsidRDefault="00131907" w:rsidP="00A06CDD">
            <w:pPr>
              <w:rPr>
                <w:rFonts w:ascii="Arial" w:eastAsia="Times New Roman" w:hAnsi="Arial" w:cs="Arial"/>
                <w:i/>
                <w:sz w:val="18"/>
                <w:szCs w:val="18"/>
              </w:rPr>
            </w:pPr>
            <w:r w:rsidRPr="00DC29C4">
              <w:rPr>
                <w:rFonts w:ascii="Arial" w:eastAsia="Times New Roman" w:hAnsi="Arial" w:cs="Arial"/>
                <w:i/>
                <w:sz w:val="18"/>
                <w:szCs w:val="18"/>
              </w:rPr>
              <w:t>(The number of times the woman is or has been pregnant, regardless of the pregnancy outcome)</w:t>
            </w:r>
          </w:p>
          <w:p w:rsidR="00131907" w:rsidRPr="00DC29C4" w:rsidRDefault="00131907" w:rsidP="00A06CDD">
            <w:pPr>
              <w:rPr>
                <w:rFonts w:ascii="Arial" w:eastAsia="Times New Roman" w:hAnsi="Arial" w:cs="Arial"/>
              </w:rPr>
            </w:pPr>
          </w:p>
        </w:tc>
        <w:tc>
          <w:tcPr>
            <w:tcW w:w="5670" w:type="dxa"/>
            <w:gridSpan w:val="7"/>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Parity:</w:t>
            </w:r>
          </w:p>
          <w:p w:rsidR="00131907" w:rsidRPr="00DC29C4" w:rsidRDefault="00131907" w:rsidP="00A06CDD">
            <w:pPr>
              <w:rPr>
                <w:rFonts w:ascii="Arial" w:eastAsia="Times New Roman" w:hAnsi="Arial" w:cs="Arial"/>
                <w:i/>
                <w:sz w:val="18"/>
                <w:szCs w:val="18"/>
              </w:rPr>
            </w:pPr>
            <w:r w:rsidRPr="00DC29C4">
              <w:rPr>
                <w:rFonts w:ascii="Arial" w:eastAsia="Times New Roman" w:hAnsi="Arial" w:cs="Arial"/>
                <w:i/>
                <w:sz w:val="18"/>
                <w:szCs w:val="18"/>
              </w:rPr>
              <w:t>(</w:t>
            </w:r>
            <w:proofErr w:type="gramStart"/>
            <w:r w:rsidRPr="00DC29C4">
              <w:rPr>
                <w:rFonts w:ascii="Arial" w:eastAsia="Times New Roman" w:hAnsi="Arial" w:cs="Arial"/>
                <w:i/>
                <w:sz w:val="18"/>
                <w:szCs w:val="18"/>
              </w:rPr>
              <w:t>The  number</w:t>
            </w:r>
            <w:proofErr w:type="gramEnd"/>
            <w:r w:rsidRPr="00DC29C4">
              <w:rPr>
                <w:rFonts w:ascii="Arial" w:eastAsia="Times New Roman" w:hAnsi="Arial" w:cs="Arial"/>
                <w:i/>
                <w:sz w:val="18"/>
                <w:szCs w:val="18"/>
              </w:rPr>
              <w:t xml:space="preserve"> of pregnancies reaching gestational age / live births)</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color w:val="FFFFFF" w:themeColor="background1"/>
              </w:rPr>
            </w:pPr>
            <w:r w:rsidRPr="00FD068C">
              <w:rPr>
                <w:rFonts w:ascii="Arial" w:eastAsia="Times New Roman" w:hAnsi="Arial" w:cs="Arial"/>
                <w:b/>
                <w:color w:val="FFFFFF" w:themeColor="background1"/>
                <w:sz w:val="28"/>
              </w:rPr>
              <w:t>Psychiatric history</w:t>
            </w:r>
            <w:r w:rsidR="00026144" w:rsidRPr="00FD068C">
              <w:rPr>
                <w:rFonts w:ascii="Arial" w:eastAsia="Times New Roman" w:hAnsi="Arial" w:cs="Arial"/>
                <w:color w:val="FFFFFF" w:themeColor="background1"/>
              </w:rPr>
              <w:t xml:space="preserve">: </w:t>
            </w:r>
            <w:r w:rsidR="00026144" w:rsidRPr="00FD068C">
              <w:rPr>
                <w:rFonts w:ascii="Arial" w:hAnsi="Arial" w:cs="Arial"/>
                <w:i/>
                <w:color w:val="FFFFFF" w:themeColor="background1"/>
              </w:rPr>
              <w:t>(</w:t>
            </w:r>
            <w:r w:rsidR="00026144" w:rsidRPr="00FD068C">
              <w:rPr>
                <w:rFonts w:ascii="Arial" w:hAnsi="Arial" w:cs="Arial"/>
                <w:i/>
                <w:color w:val="FFFFFF" w:themeColor="background1"/>
              </w:rPr>
              <w:sym w:font="Wingdings" w:char="F0FC"/>
            </w:r>
            <w:r w:rsidR="00026144" w:rsidRPr="00FD068C">
              <w:rPr>
                <w:rFonts w:ascii="Arial" w:hAnsi="Arial" w:cs="Arial"/>
                <w:i/>
                <w:color w:val="FFFFFF" w:themeColor="background1"/>
              </w:rPr>
              <w:t xml:space="preserve"> if yes, </w:t>
            </w:r>
            <w:r w:rsidR="00026144" w:rsidRPr="00FD068C">
              <w:rPr>
                <w:rFonts w:ascii="Arial" w:hAnsi="Arial" w:cs="Arial"/>
                <w:b/>
                <w:i/>
                <w:color w:val="FFFFFF" w:themeColor="background1"/>
              </w:rPr>
              <w:t>no</w:t>
            </w:r>
            <w:r w:rsidR="00026144" w:rsidRPr="00FD068C">
              <w:rPr>
                <w:rFonts w:ascii="Arial" w:hAnsi="Arial" w:cs="Arial"/>
                <w:i/>
                <w:color w:val="FFFFFF" w:themeColor="background1"/>
              </w:rPr>
              <w:t xml:space="preserve"> if no, </w:t>
            </w:r>
            <w:r w:rsidR="00026144" w:rsidRPr="00FD068C">
              <w:rPr>
                <w:rFonts w:ascii="Arial" w:hAnsi="Arial" w:cs="Arial"/>
                <w:b/>
                <w:i/>
                <w:color w:val="FFFFFF" w:themeColor="background1"/>
              </w:rPr>
              <w:t>n/k</w:t>
            </w:r>
            <w:r w:rsidR="00026144" w:rsidRPr="00FD068C">
              <w:rPr>
                <w:rFonts w:ascii="Arial" w:hAnsi="Arial" w:cs="Arial"/>
                <w:i/>
                <w:color w:val="FFFFFF" w:themeColor="background1"/>
              </w:rPr>
              <w:t xml:space="preserve"> if not known)</w:t>
            </w: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Bipolar disorder</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Schizophrenia</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Schizoaffective disorder</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Puerperal Psychosis</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Depression</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Moderate/severe anxiety disorder</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Personality disorder</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Eating disorder</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Substance misuse</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Family history of severe mental illness</w:t>
            </w:r>
          </w:p>
          <w:p w:rsidR="00026144" w:rsidRPr="00DC29C4" w:rsidRDefault="00026144" w:rsidP="00A06CDD">
            <w:pPr>
              <w:rPr>
                <w:rFonts w:ascii="Arial" w:eastAsia="Times New Roman" w:hAnsi="Arial" w:cs="Arial"/>
              </w:rPr>
            </w:pP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rPr>
                <w:rFonts w:ascii="Arial" w:eastAsia="Times New Roman" w:hAnsi="Arial" w:cs="Arial"/>
              </w:rPr>
            </w:pPr>
            <w:r w:rsidRPr="00DC29C4">
              <w:rPr>
                <w:rFonts w:ascii="Arial" w:hAnsi="Arial" w:cs="Arial"/>
                <w:bCs/>
              </w:rPr>
              <w:t>Other (please give details)</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rPr>
                <w:rFonts w:ascii="Arial" w:eastAsia="Times New Roman" w:hAnsi="Arial" w:cs="Arial"/>
              </w:rPr>
            </w:pPr>
          </w:p>
        </w:tc>
        <w:tc>
          <w:tcPr>
            <w:tcW w:w="821" w:type="dxa"/>
            <w:vAlign w:val="center"/>
          </w:tcPr>
          <w:p w:rsidR="00026144" w:rsidRPr="00DC29C4" w:rsidRDefault="00026144" w:rsidP="00A06CDD">
            <w:pPr>
              <w:rPr>
                <w:rFonts w:ascii="Arial" w:eastAsia="Times New Roman" w:hAnsi="Arial" w:cs="Arial"/>
              </w:rPr>
            </w:pPr>
          </w:p>
        </w:tc>
      </w:tr>
      <w:tr w:rsidR="00854B7E" w:rsidRPr="00DC29C4" w:rsidTr="00FD068C">
        <w:tc>
          <w:tcPr>
            <w:tcW w:w="11057" w:type="dxa"/>
            <w:gridSpan w:val="12"/>
          </w:tcPr>
          <w:p w:rsidR="00026144" w:rsidRPr="00DC29C4" w:rsidRDefault="00026144" w:rsidP="00FD068C">
            <w:pPr>
              <w:rPr>
                <w:rFonts w:ascii="Arial" w:eastAsia="Times New Roman" w:hAnsi="Arial" w:cs="Arial"/>
                <w:b/>
              </w:rPr>
            </w:pPr>
            <w:r w:rsidRPr="00DC29C4">
              <w:rPr>
                <w:rFonts w:ascii="Arial" w:eastAsia="Times New Roman" w:hAnsi="Arial" w:cs="Arial"/>
                <w:b/>
              </w:rPr>
              <w:t>Details of current and previous episodes:</w:t>
            </w:r>
          </w:p>
          <w:p w:rsidR="00026144" w:rsidRPr="00DC29C4" w:rsidRDefault="00026144" w:rsidP="00FD068C">
            <w:pPr>
              <w:rPr>
                <w:rFonts w:ascii="Arial" w:eastAsia="Times New Roman" w:hAnsi="Arial" w:cs="Arial"/>
              </w:rPr>
            </w:pPr>
            <w:r w:rsidRPr="00DC29C4">
              <w:rPr>
                <w:rFonts w:ascii="Arial" w:eastAsia="Times New Roman" w:hAnsi="Arial" w:cs="Arial"/>
              </w:rPr>
              <w:t>(severity and context: e.g. postnatal, treatment resistant, attachment to baby/child, effects on parenting)</w:t>
            </w: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b/>
                <w:color w:val="FFFFFF" w:themeColor="background1"/>
                <w:sz w:val="28"/>
              </w:rPr>
            </w:pPr>
            <w:r w:rsidRPr="00FD068C">
              <w:rPr>
                <w:rFonts w:ascii="Arial" w:eastAsia="Times New Roman" w:hAnsi="Arial" w:cs="Arial"/>
                <w:b/>
                <w:color w:val="FFFFFF" w:themeColor="background1"/>
                <w:sz w:val="28"/>
              </w:rPr>
              <w:lastRenderedPageBreak/>
              <w:t>Children:</w:t>
            </w:r>
          </w:p>
        </w:tc>
      </w:tr>
      <w:tr w:rsidR="00854B7E" w:rsidRPr="00DC29C4" w:rsidTr="00A06CDD">
        <w:trPr>
          <w:trHeight w:val="340"/>
        </w:trPr>
        <w:tc>
          <w:tcPr>
            <w:tcW w:w="1823" w:type="dxa"/>
            <w:vAlign w:val="center"/>
          </w:tcPr>
          <w:p w:rsidR="00026144" w:rsidRPr="00FD068C" w:rsidRDefault="00FD068C" w:rsidP="00A06CDD">
            <w:pPr>
              <w:rPr>
                <w:rFonts w:ascii="Arial" w:hAnsi="Arial" w:cs="Arial"/>
                <w:b/>
                <w:sz w:val="24"/>
              </w:rPr>
            </w:pPr>
            <w:r w:rsidRPr="00FD068C">
              <w:rPr>
                <w:rFonts w:ascii="Arial" w:hAnsi="Arial" w:cs="Arial"/>
                <w:b/>
                <w:sz w:val="24"/>
              </w:rPr>
              <w:t>First name</w:t>
            </w:r>
          </w:p>
        </w:tc>
        <w:tc>
          <w:tcPr>
            <w:tcW w:w="1690"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Surname</w:t>
            </w:r>
          </w:p>
        </w:tc>
        <w:tc>
          <w:tcPr>
            <w:tcW w:w="693" w:type="dxa"/>
            <w:vAlign w:val="center"/>
          </w:tcPr>
          <w:p w:rsidR="00026144" w:rsidRPr="00FD068C" w:rsidRDefault="00FD068C" w:rsidP="00A06CDD">
            <w:pPr>
              <w:rPr>
                <w:rFonts w:ascii="Arial" w:hAnsi="Arial" w:cs="Arial"/>
                <w:b/>
                <w:sz w:val="24"/>
              </w:rPr>
            </w:pPr>
            <w:r w:rsidRPr="00FD068C">
              <w:rPr>
                <w:rFonts w:ascii="Arial" w:hAnsi="Arial" w:cs="Arial"/>
                <w:b/>
                <w:sz w:val="24"/>
              </w:rPr>
              <w:t>Sex</w:t>
            </w:r>
          </w:p>
        </w:tc>
        <w:tc>
          <w:tcPr>
            <w:tcW w:w="2202"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D</w:t>
            </w:r>
            <w:r>
              <w:rPr>
                <w:rFonts w:ascii="Arial" w:hAnsi="Arial" w:cs="Arial"/>
                <w:b/>
                <w:sz w:val="24"/>
              </w:rPr>
              <w:t>OB</w:t>
            </w:r>
          </w:p>
        </w:tc>
        <w:tc>
          <w:tcPr>
            <w:tcW w:w="2831" w:type="dxa"/>
            <w:gridSpan w:val="4"/>
            <w:vAlign w:val="center"/>
          </w:tcPr>
          <w:p w:rsidR="00026144" w:rsidRPr="00FD068C" w:rsidRDefault="00FD068C" w:rsidP="00A06CDD">
            <w:pPr>
              <w:rPr>
                <w:rFonts w:ascii="Arial" w:hAnsi="Arial" w:cs="Arial"/>
                <w:b/>
                <w:sz w:val="24"/>
              </w:rPr>
            </w:pPr>
            <w:r w:rsidRPr="00FD068C">
              <w:rPr>
                <w:rFonts w:ascii="Arial" w:hAnsi="Arial" w:cs="Arial"/>
                <w:b/>
                <w:sz w:val="24"/>
              </w:rPr>
              <w:t>Living where?</w:t>
            </w:r>
          </w:p>
        </w:tc>
        <w:tc>
          <w:tcPr>
            <w:tcW w:w="1818"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With who?</w:t>
            </w: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FD068C">
        <w:tc>
          <w:tcPr>
            <w:tcW w:w="11057" w:type="dxa"/>
            <w:gridSpan w:val="12"/>
          </w:tcPr>
          <w:p w:rsidR="00026144" w:rsidRPr="00A06CDD" w:rsidRDefault="00026144" w:rsidP="00FD068C">
            <w:pPr>
              <w:rPr>
                <w:rFonts w:ascii="Arial" w:eastAsia="Times New Roman" w:hAnsi="Arial" w:cs="Arial"/>
                <w:b/>
              </w:rPr>
            </w:pPr>
            <w:r w:rsidRPr="00A06CDD">
              <w:rPr>
                <w:rFonts w:ascii="Arial" w:eastAsia="Times New Roman" w:hAnsi="Arial" w:cs="Arial"/>
                <w:b/>
              </w:rPr>
              <w:t>Any past or current concerns including Child Protection?</w:t>
            </w:r>
          </w:p>
          <w:p w:rsidR="00026144" w:rsidRPr="00DC29C4" w:rsidRDefault="00A06CDD" w:rsidP="00FD068C">
            <w:pPr>
              <w:rPr>
                <w:rFonts w:ascii="Arial" w:eastAsia="Times New Roman"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c>
          <w:tcPr>
            <w:tcW w:w="11057" w:type="dxa"/>
            <w:gridSpan w:val="12"/>
          </w:tcPr>
          <w:p w:rsidR="00026144" w:rsidRPr="00A06CDD" w:rsidRDefault="00026144" w:rsidP="00FD068C">
            <w:pPr>
              <w:rPr>
                <w:rFonts w:ascii="Arial" w:eastAsia="Times New Roman" w:hAnsi="Arial" w:cs="Arial"/>
                <w:b/>
              </w:rPr>
            </w:pPr>
            <w:r w:rsidRPr="00A06CDD">
              <w:rPr>
                <w:rFonts w:ascii="Arial" w:eastAsia="Times New Roman" w:hAnsi="Arial" w:cs="Arial"/>
                <w:b/>
              </w:rPr>
              <w:t>Has a referral been made to Children and Family Social Services?</w:t>
            </w:r>
          </w:p>
          <w:p w:rsidR="00026144" w:rsidRPr="00DC29C4" w:rsidRDefault="00A06CDD" w:rsidP="00FD068C">
            <w:pPr>
              <w:rPr>
                <w:rFonts w:ascii="Arial" w:eastAsia="Times New Roman"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A06CDD">
        <w:trPr>
          <w:trHeight w:val="437"/>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b/>
                <w:color w:val="FFFFFF" w:themeColor="background1"/>
                <w:sz w:val="28"/>
              </w:rPr>
            </w:pPr>
            <w:r w:rsidRPr="00A06CDD">
              <w:rPr>
                <w:rFonts w:ascii="Arial" w:eastAsia="Times New Roman" w:hAnsi="Arial" w:cs="Arial"/>
                <w:b/>
                <w:color w:val="FFFFFF" w:themeColor="background1"/>
                <w:sz w:val="28"/>
              </w:rPr>
              <w:t>Medical history:</w:t>
            </w:r>
          </w:p>
        </w:tc>
      </w:tr>
      <w:tr w:rsidR="00854B7E" w:rsidRPr="00DC29C4" w:rsidTr="00FD068C">
        <w:tc>
          <w:tcPr>
            <w:tcW w:w="11057" w:type="dxa"/>
            <w:gridSpan w:val="12"/>
          </w:tcPr>
          <w:p w:rsidR="00026144" w:rsidRPr="00DC29C4" w:rsidRDefault="00026144" w:rsidP="00FD068C">
            <w:pPr>
              <w:rPr>
                <w:rFonts w:ascii="Arial" w:eastAsia="Times New Roman" w:hAnsi="Arial" w:cs="Arial"/>
                <w:i/>
              </w:rPr>
            </w:pPr>
            <w:r w:rsidRPr="00DC29C4">
              <w:rPr>
                <w:rFonts w:ascii="Arial" w:eastAsia="Times New Roman" w:hAnsi="Arial" w:cs="Arial"/>
              </w:rPr>
              <w:t>Medical problems:</w:t>
            </w:r>
            <w:r w:rsidRPr="00DC29C4">
              <w:rPr>
                <w:rFonts w:ascii="Arial" w:eastAsia="Times New Roman" w:hAnsi="Arial" w:cs="Arial"/>
                <w:i/>
              </w:rPr>
              <w:t xml:space="preserve"> (please include details of allergies and relevant personal or family medical history)</w:t>
            </w:r>
          </w:p>
          <w:p w:rsidR="00026144" w:rsidRPr="00DC29C4" w:rsidRDefault="00026144" w:rsidP="00FD068C">
            <w:pPr>
              <w:rPr>
                <w:rFonts w:ascii="Arial" w:eastAsia="Times New Roman" w:hAnsi="Arial" w:cs="Arial"/>
                <w:i/>
              </w:rPr>
            </w:pPr>
          </w:p>
          <w:p w:rsidR="00026144" w:rsidRPr="00DC29C4" w:rsidRDefault="00026144" w:rsidP="00FD068C">
            <w:pPr>
              <w:rPr>
                <w:rFonts w:ascii="Arial" w:eastAsia="Times New Roman" w:hAnsi="Arial" w:cs="Arial"/>
                <w:i/>
              </w:rPr>
            </w:pPr>
          </w:p>
          <w:p w:rsidR="00026144" w:rsidRPr="00DC29C4" w:rsidRDefault="00026144" w:rsidP="00FD068C">
            <w:pPr>
              <w:rPr>
                <w:rFonts w:ascii="Arial" w:eastAsia="Times New Roman" w:hAnsi="Arial" w:cs="Arial"/>
                <w:i/>
              </w:rPr>
            </w:pPr>
          </w:p>
          <w:p w:rsidR="00854B7E" w:rsidRPr="00DC29C4" w:rsidRDefault="00854B7E" w:rsidP="00FD068C">
            <w:pPr>
              <w:rPr>
                <w:rFonts w:ascii="Arial" w:eastAsia="Times New Roman" w:hAnsi="Arial" w:cs="Arial"/>
                <w:i/>
              </w:rPr>
            </w:pPr>
          </w:p>
          <w:p w:rsidR="00026144" w:rsidRPr="00DC29C4" w:rsidRDefault="00026144" w:rsidP="00FD068C">
            <w:pPr>
              <w:rPr>
                <w:rFonts w:ascii="Arial" w:eastAsia="Times New Roman" w:hAnsi="Arial" w:cs="Arial"/>
                <w:i/>
              </w:rPr>
            </w:pPr>
          </w:p>
          <w:p w:rsidR="00026144" w:rsidRPr="00DC29C4" w:rsidRDefault="00026144" w:rsidP="00FD068C">
            <w:pPr>
              <w:rPr>
                <w:rFonts w:ascii="Arial" w:eastAsia="Times New Roman" w:hAnsi="Arial" w:cs="Arial"/>
                <w:i/>
              </w:rPr>
            </w:pPr>
          </w:p>
        </w:tc>
      </w:tr>
      <w:tr w:rsidR="00854B7E" w:rsidRPr="00DC29C4" w:rsidTr="00A06CDD">
        <w:trPr>
          <w:trHeight w:val="437"/>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color w:val="FFFFFF" w:themeColor="background1"/>
              </w:rPr>
            </w:pPr>
            <w:r w:rsidRPr="00A06CDD">
              <w:rPr>
                <w:rFonts w:ascii="Arial" w:eastAsia="Times New Roman" w:hAnsi="Arial" w:cs="Arial"/>
                <w:b/>
                <w:color w:val="FFFFFF" w:themeColor="background1"/>
                <w:sz w:val="28"/>
                <w:shd w:val="clear" w:color="auto" w:fill="005EB8" w:themeFill="text2"/>
              </w:rPr>
              <w:t>Social stressors</w:t>
            </w:r>
            <w:r w:rsidR="00026144" w:rsidRPr="00A06CDD">
              <w:rPr>
                <w:rFonts w:ascii="Arial" w:eastAsia="Times New Roman" w:hAnsi="Arial" w:cs="Arial"/>
                <w:b/>
                <w:color w:val="FFFFFF" w:themeColor="background1"/>
                <w:sz w:val="28"/>
                <w:shd w:val="clear" w:color="auto" w:fill="005EB8" w:themeFill="text2"/>
              </w:rPr>
              <w:t>:</w:t>
            </w:r>
            <w:r w:rsidR="00026144" w:rsidRPr="00A06CDD">
              <w:rPr>
                <w:rFonts w:ascii="Arial" w:eastAsia="Times New Roman" w:hAnsi="Arial" w:cs="Arial"/>
                <w:color w:val="FFFFFF" w:themeColor="background1"/>
                <w:sz w:val="28"/>
              </w:rPr>
              <w:t xml:space="preserve"> </w:t>
            </w:r>
            <w:r w:rsidR="00026144" w:rsidRPr="00A06CDD">
              <w:rPr>
                <w:rFonts w:ascii="Arial" w:eastAsia="Times New Roman" w:hAnsi="Arial" w:cs="Arial"/>
                <w:i/>
                <w:color w:val="FFFFFF" w:themeColor="background1"/>
              </w:rPr>
              <w:t xml:space="preserve">(please </w:t>
            </w:r>
            <w:r w:rsidR="00026144" w:rsidRPr="00A06CDD">
              <w:rPr>
                <w:rFonts w:ascii="Arial" w:hAnsi="Arial" w:cs="Arial"/>
                <w:i/>
                <w:color w:val="FFFFFF" w:themeColor="background1"/>
              </w:rPr>
              <w:t xml:space="preserve">detail problems in the areas listed: </w:t>
            </w:r>
            <w:r w:rsidR="00026144" w:rsidRPr="00A06CDD">
              <w:rPr>
                <w:rFonts w:ascii="Arial" w:hAnsi="Arial" w:cs="Arial"/>
                <w:i/>
                <w:color w:val="FFFFFF" w:themeColor="background1"/>
              </w:rPr>
              <w:sym w:font="Wingdings" w:char="F0FC"/>
            </w:r>
            <w:r>
              <w:rPr>
                <w:rFonts w:ascii="Arial" w:hAnsi="Arial" w:cs="Arial"/>
                <w:i/>
                <w:color w:val="FFFFFF" w:themeColor="background1"/>
              </w:rPr>
              <w:t xml:space="preserve"> </w:t>
            </w:r>
            <w:r w:rsidR="00026144" w:rsidRPr="00A06CDD">
              <w:rPr>
                <w:rFonts w:ascii="Arial" w:hAnsi="Arial" w:cs="Arial"/>
                <w:i/>
                <w:color w:val="FFFFFF" w:themeColor="background1"/>
              </w:rPr>
              <w:t xml:space="preserve">if yes, </w:t>
            </w:r>
            <w:r w:rsidR="00026144" w:rsidRPr="00A06CDD">
              <w:rPr>
                <w:rFonts w:ascii="Arial" w:hAnsi="Arial" w:cs="Arial"/>
                <w:b/>
                <w:i/>
                <w:color w:val="FFFFFF" w:themeColor="background1"/>
              </w:rPr>
              <w:t>no</w:t>
            </w:r>
            <w:r w:rsidR="00026144" w:rsidRPr="00A06CDD">
              <w:rPr>
                <w:rFonts w:ascii="Arial" w:hAnsi="Arial" w:cs="Arial"/>
                <w:i/>
                <w:color w:val="FFFFFF" w:themeColor="background1"/>
              </w:rPr>
              <w:t xml:space="preserve"> if no, </w:t>
            </w:r>
            <w:r w:rsidR="00026144" w:rsidRPr="00A06CDD">
              <w:rPr>
                <w:rFonts w:ascii="Arial" w:hAnsi="Arial" w:cs="Arial"/>
                <w:b/>
                <w:i/>
                <w:color w:val="FFFFFF" w:themeColor="background1"/>
              </w:rPr>
              <w:t>n/k</w:t>
            </w:r>
            <w:r w:rsidR="00026144" w:rsidRPr="00A06CDD">
              <w:rPr>
                <w:rFonts w:ascii="Arial" w:hAnsi="Arial" w:cs="Arial"/>
                <w:i/>
                <w:color w:val="FFFFFF" w:themeColor="background1"/>
              </w:rPr>
              <w:t xml:space="preserve"> if not known)</w:t>
            </w:r>
          </w:p>
        </w:tc>
      </w:tr>
      <w:tr w:rsidR="00854B7E" w:rsidRPr="00DC29C4" w:rsidTr="00A06CDD">
        <w:trPr>
          <w:trHeight w:val="340"/>
        </w:trPr>
        <w:tc>
          <w:tcPr>
            <w:tcW w:w="3513" w:type="dxa"/>
            <w:gridSpan w:val="3"/>
            <w:vAlign w:val="center"/>
          </w:tcPr>
          <w:p w:rsidR="00026144" w:rsidRPr="00DC29C4" w:rsidRDefault="00026144" w:rsidP="00FD068C">
            <w:pPr>
              <w:keepNext/>
              <w:rPr>
                <w:rFonts w:ascii="Arial" w:hAnsi="Arial" w:cs="Arial"/>
                <w:bCs/>
              </w:rPr>
            </w:pPr>
            <w:r w:rsidRPr="00DC29C4">
              <w:rPr>
                <w:rFonts w:ascii="Arial" w:hAnsi="Arial" w:cs="Arial"/>
                <w:bCs/>
              </w:rPr>
              <w:t>Stillbirth / late miscarriage</w:t>
            </w:r>
            <w:r w:rsidR="00A06CDD">
              <w:rPr>
                <w:rFonts w:ascii="Arial" w:hAnsi="Arial" w:cs="Arial"/>
                <w:bCs/>
              </w:rPr>
              <w:t xml:space="preserve"> </w:t>
            </w:r>
            <w:r w:rsidRPr="00DC29C4">
              <w:rPr>
                <w:rFonts w:ascii="Arial" w:hAnsi="Arial" w:cs="Arial"/>
                <w:bCs/>
              </w:rPr>
              <w:t>/</w:t>
            </w:r>
            <w:r w:rsidR="00A06CDD">
              <w:rPr>
                <w:rFonts w:ascii="Arial" w:hAnsi="Arial" w:cs="Arial"/>
                <w:bCs/>
              </w:rPr>
              <w:t xml:space="preserve"> </w:t>
            </w:r>
            <w:r w:rsidRPr="00DC29C4">
              <w:rPr>
                <w:rFonts w:ascii="Arial" w:hAnsi="Arial" w:cs="Arial"/>
                <w:bCs/>
              </w:rPr>
              <w:t>traumatic birth</w:t>
            </w:r>
          </w:p>
        </w:tc>
        <w:tc>
          <w:tcPr>
            <w:tcW w:w="693" w:type="dxa"/>
          </w:tcPr>
          <w:p w:rsidR="00026144" w:rsidRPr="00DC29C4" w:rsidRDefault="00026144" w:rsidP="00FD068C">
            <w:pPr>
              <w:rPr>
                <w:rFonts w:ascii="Arial" w:eastAsia="Times New Roman" w:hAnsi="Arial" w:cs="Arial"/>
              </w:rPr>
            </w:pPr>
          </w:p>
        </w:tc>
        <w:tc>
          <w:tcPr>
            <w:tcW w:w="6851" w:type="dxa"/>
            <w:gridSpan w:val="8"/>
            <w:vMerge w:val="restart"/>
          </w:tcPr>
          <w:p w:rsidR="00026144" w:rsidRPr="00DC29C4" w:rsidRDefault="00026144" w:rsidP="00FD068C">
            <w:pPr>
              <w:rPr>
                <w:rFonts w:ascii="Arial" w:eastAsia="Times New Roman" w:hAnsi="Arial" w:cs="Arial"/>
              </w:rPr>
            </w:pPr>
            <w:r w:rsidRPr="00DC29C4">
              <w:rPr>
                <w:rFonts w:ascii="Arial" w:eastAsia="Times New Roman" w:hAnsi="Arial" w:cs="Arial"/>
              </w:rPr>
              <w:t xml:space="preserve">Details: </w:t>
            </w:r>
          </w:p>
        </w:tc>
      </w:tr>
      <w:tr w:rsidR="00854B7E" w:rsidRPr="00DC29C4" w:rsidTr="00A06CDD">
        <w:trPr>
          <w:trHeight w:val="340"/>
        </w:trPr>
        <w:tc>
          <w:tcPr>
            <w:tcW w:w="3513" w:type="dxa"/>
            <w:gridSpan w:val="3"/>
            <w:vAlign w:val="center"/>
          </w:tcPr>
          <w:p w:rsidR="00026144" w:rsidRPr="00DC29C4" w:rsidRDefault="00026144" w:rsidP="00FD068C">
            <w:pPr>
              <w:keepNext/>
              <w:rPr>
                <w:rFonts w:ascii="Arial" w:hAnsi="Arial" w:cs="Arial"/>
              </w:rPr>
            </w:pPr>
            <w:r w:rsidRPr="00DC29C4">
              <w:rPr>
                <w:rFonts w:ascii="Arial" w:hAnsi="Arial" w:cs="Arial"/>
                <w:bCs/>
              </w:rPr>
              <w:t>Employment</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keepNext/>
              <w:rPr>
                <w:rFonts w:ascii="Arial" w:hAnsi="Arial" w:cs="Arial"/>
              </w:rPr>
            </w:pPr>
            <w:r w:rsidRPr="00DC29C4">
              <w:rPr>
                <w:rFonts w:ascii="Arial" w:hAnsi="Arial" w:cs="Arial"/>
              </w:rPr>
              <w:t>Financial/debts</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keepNext/>
              <w:rPr>
                <w:rFonts w:ascii="Arial" w:hAnsi="Arial" w:cs="Arial"/>
                <w:bCs/>
              </w:rPr>
            </w:pPr>
            <w:r w:rsidRPr="00DC29C4">
              <w:rPr>
                <w:rFonts w:ascii="Arial" w:hAnsi="Arial" w:cs="Arial"/>
                <w:bCs/>
              </w:rPr>
              <w:t>Housing/homelessness</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rPr>
                <w:rFonts w:ascii="Arial" w:hAnsi="Arial" w:cs="Arial"/>
              </w:rPr>
            </w:pPr>
            <w:r w:rsidRPr="00DC29C4">
              <w:rPr>
                <w:rFonts w:ascii="Arial" w:hAnsi="Arial" w:cs="Arial"/>
              </w:rPr>
              <w:t>Relationship with partner</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rPr>
                <w:rFonts w:ascii="Arial" w:hAnsi="Arial" w:cs="Arial"/>
              </w:rPr>
            </w:pPr>
            <w:r w:rsidRPr="00DC29C4">
              <w:rPr>
                <w:rFonts w:ascii="Arial" w:hAnsi="Arial" w:cs="Arial"/>
              </w:rPr>
              <w:t>Relationship with family</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699"/>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i/>
                <w:color w:val="FFFFFF" w:themeColor="background1"/>
              </w:rPr>
            </w:pPr>
            <w:r w:rsidRPr="00A06CDD">
              <w:rPr>
                <w:rFonts w:ascii="Arial" w:eastAsia="Times New Roman" w:hAnsi="Arial" w:cs="Arial"/>
                <w:b/>
                <w:color w:val="FFFFFF" w:themeColor="background1"/>
                <w:sz w:val="28"/>
              </w:rPr>
              <w:t>Formal risk assessment</w:t>
            </w:r>
            <w:r>
              <w:rPr>
                <w:rFonts w:ascii="Arial" w:eastAsia="Times New Roman" w:hAnsi="Arial" w:cs="Arial"/>
                <w:b/>
                <w:color w:val="FFFFFF" w:themeColor="background1"/>
                <w:sz w:val="28"/>
              </w:rPr>
              <w:br/>
            </w:r>
            <w:r w:rsidR="00026144" w:rsidRPr="00A06CDD">
              <w:rPr>
                <w:rFonts w:ascii="Arial" w:eastAsia="Times New Roman" w:hAnsi="Arial" w:cs="Arial"/>
                <w:i/>
                <w:color w:val="FFFFFF" w:themeColor="background1"/>
              </w:rPr>
              <w:t xml:space="preserve">(detail any evidence of risk in the areas listed: </w:t>
            </w:r>
            <w:r w:rsidR="00026144" w:rsidRPr="00A06CDD">
              <w:rPr>
                <w:rFonts w:ascii="Arial" w:hAnsi="Arial" w:cs="Arial"/>
                <w:i/>
                <w:color w:val="FFFFFF" w:themeColor="background1"/>
              </w:rPr>
              <w:sym w:font="Wingdings" w:char="F0FC"/>
            </w:r>
            <w:r>
              <w:rPr>
                <w:rFonts w:ascii="Arial" w:hAnsi="Arial" w:cs="Arial"/>
                <w:i/>
                <w:color w:val="FFFFFF" w:themeColor="background1"/>
              </w:rPr>
              <w:t xml:space="preserve"> </w:t>
            </w:r>
            <w:r w:rsidR="00026144" w:rsidRPr="00A06CDD">
              <w:rPr>
                <w:rFonts w:ascii="Arial" w:hAnsi="Arial" w:cs="Arial"/>
                <w:i/>
                <w:color w:val="FFFFFF" w:themeColor="background1"/>
              </w:rPr>
              <w:t xml:space="preserve">if yes, </w:t>
            </w:r>
            <w:r w:rsidR="00026144" w:rsidRPr="00A06CDD">
              <w:rPr>
                <w:rFonts w:ascii="Arial" w:hAnsi="Arial" w:cs="Arial"/>
                <w:b/>
                <w:i/>
                <w:color w:val="FFFFFF" w:themeColor="background1"/>
              </w:rPr>
              <w:t>no</w:t>
            </w:r>
            <w:r w:rsidR="00026144" w:rsidRPr="00A06CDD">
              <w:rPr>
                <w:rFonts w:ascii="Arial" w:hAnsi="Arial" w:cs="Arial"/>
                <w:i/>
                <w:color w:val="FFFFFF" w:themeColor="background1"/>
              </w:rPr>
              <w:t xml:space="preserve"> if no, </w:t>
            </w:r>
            <w:r w:rsidR="00026144" w:rsidRPr="00A06CDD">
              <w:rPr>
                <w:rFonts w:ascii="Arial" w:hAnsi="Arial" w:cs="Arial"/>
                <w:b/>
                <w:i/>
                <w:color w:val="FFFFFF" w:themeColor="background1"/>
              </w:rPr>
              <w:t>n/k</w:t>
            </w:r>
            <w:r w:rsidR="00026144" w:rsidRPr="00A06CDD">
              <w:rPr>
                <w:rFonts w:ascii="Arial" w:hAnsi="Arial" w:cs="Arial"/>
                <w:i/>
                <w:color w:val="FFFFFF" w:themeColor="background1"/>
              </w:rPr>
              <w:t xml:space="preserve"> if not known</w:t>
            </w:r>
            <w:r w:rsidR="00026144" w:rsidRPr="00A06CDD">
              <w:rPr>
                <w:rFonts w:ascii="Arial" w:eastAsia="Times New Roman" w:hAnsi="Arial" w:cs="Arial"/>
                <w:i/>
                <w:color w:val="FFFFFF" w:themeColor="background1"/>
              </w:rPr>
              <w:t>)</w:t>
            </w: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Risk of self-harm</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val="restart"/>
          </w:tcPr>
          <w:p w:rsidR="00026144" w:rsidRPr="00DC29C4" w:rsidRDefault="00026144" w:rsidP="00FD068C">
            <w:pPr>
              <w:rPr>
                <w:rFonts w:ascii="Arial" w:eastAsia="Times New Roman" w:hAnsi="Arial" w:cs="Arial"/>
              </w:rPr>
            </w:pPr>
            <w:r w:rsidRPr="00DC29C4">
              <w:rPr>
                <w:rFonts w:ascii="Arial" w:eastAsia="Times New Roman" w:hAnsi="Arial" w:cs="Arial"/>
              </w:rPr>
              <w:t xml:space="preserve">Details: </w:t>
            </w: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Self-neglect</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Vulnerability e.g. Learning Disability or adolescent</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Child protection concerns</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Suicidal ideation with intent/plan</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Environmental Risks / Risks to Professionals (i.e. neighbourhood disputes, poor lighting, difficult access to property, aggressive animals)</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eastAsia="Times New Roman" w:hAnsi="Arial" w:cs="Arial"/>
              </w:rPr>
            </w:pPr>
            <w:r w:rsidRPr="00DC29C4">
              <w:rPr>
                <w:rFonts w:ascii="Arial" w:eastAsia="Times New Roman" w:hAnsi="Arial" w:cs="Arial"/>
              </w:rPr>
              <w:t>Domestic violence</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86"/>
        </w:trPr>
        <w:tc>
          <w:tcPr>
            <w:tcW w:w="11057" w:type="dxa"/>
            <w:gridSpan w:val="12"/>
            <w:vAlign w:val="center"/>
          </w:tcPr>
          <w:p w:rsidR="00026144" w:rsidRPr="008B57CE" w:rsidRDefault="00026144" w:rsidP="00A06CDD">
            <w:pPr>
              <w:rPr>
                <w:rFonts w:ascii="Arial" w:eastAsia="Times New Roman" w:hAnsi="Arial" w:cs="Arial"/>
                <w:b/>
              </w:rPr>
            </w:pPr>
            <w:r w:rsidRPr="008B57CE">
              <w:rPr>
                <w:rFonts w:ascii="Arial" w:eastAsia="Times New Roman" w:hAnsi="Arial" w:cs="Arial"/>
                <w:b/>
              </w:rPr>
              <w:t>Attitude towards pregnancy:</w:t>
            </w:r>
          </w:p>
          <w:p w:rsidR="00026144" w:rsidRPr="00DC29C4" w:rsidRDefault="00026144" w:rsidP="00A06CDD">
            <w:pPr>
              <w:rPr>
                <w:rFonts w:ascii="Arial" w:eastAsia="Times New Roman" w:hAnsi="Arial" w:cs="Arial"/>
              </w:rPr>
            </w:pP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 xml:space="preserve">Care Co-ordinator: </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Local Responsible Consultant Psychiatrist:</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Signature of referrer:</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Date:</w:t>
            </w:r>
          </w:p>
        </w:tc>
      </w:tr>
    </w:tbl>
    <w:p w:rsidR="00026144" w:rsidRPr="00DC29C4" w:rsidRDefault="00A06CDD" w:rsidP="00FD068C">
      <w:pPr>
        <w:rPr>
          <w:rFonts w:ascii="Arial" w:eastAsia="Calibri" w:hAnsi="Arial" w:cs="Arial"/>
          <w:b/>
          <w:color w:val="FF0000"/>
        </w:rPr>
      </w:pPr>
      <w:r w:rsidRPr="00A06CDD">
        <w:rPr>
          <w:rFonts w:ascii="Arial" w:eastAsia="Calibri" w:hAnsi="Arial" w:cs="Arial"/>
          <w:b/>
          <w:color w:val="FF0000"/>
          <w:sz w:val="6"/>
        </w:rPr>
        <w:br/>
      </w:r>
      <w:r w:rsidR="00026144" w:rsidRPr="00A06CDD">
        <w:rPr>
          <w:rFonts w:ascii="Arial" w:eastAsia="Calibri" w:hAnsi="Arial" w:cs="Arial"/>
          <w:b/>
          <w:color w:val="FF0000"/>
          <w:sz w:val="28"/>
        </w:rPr>
        <w:t xml:space="preserve">ALL REFERRALS TO BE TRIAGED BY </w:t>
      </w:r>
      <w:r w:rsidR="00A50465" w:rsidRPr="00A06CDD">
        <w:rPr>
          <w:rFonts w:ascii="Arial" w:eastAsia="Calibri" w:hAnsi="Arial" w:cs="Arial"/>
          <w:b/>
          <w:color w:val="FF0000"/>
          <w:sz w:val="28"/>
        </w:rPr>
        <w:t xml:space="preserve">THE </w:t>
      </w:r>
      <w:r w:rsidR="00026144" w:rsidRPr="00A06CDD">
        <w:rPr>
          <w:rFonts w:ascii="Arial" w:eastAsia="Calibri" w:hAnsi="Arial" w:cs="Arial"/>
          <w:b/>
          <w:color w:val="FF0000"/>
          <w:sz w:val="28"/>
        </w:rPr>
        <w:t xml:space="preserve">DUTY PERINATAL </w:t>
      </w:r>
      <w:r w:rsidR="00A50465" w:rsidRPr="00A06CDD">
        <w:rPr>
          <w:rFonts w:ascii="Arial" w:eastAsia="Calibri" w:hAnsi="Arial" w:cs="Arial"/>
          <w:b/>
          <w:color w:val="FF0000"/>
          <w:sz w:val="28"/>
        </w:rPr>
        <w:t xml:space="preserve">PRACTITIONER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167"/>
        <w:gridCol w:w="3213"/>
      </w:tblGrid>
      <w:tr w:rsidR="00A06CDD" w:rsidRPr="00DC29C4" w:rsidTr="004E493D">
        <w:trPr>
          <w:trHeight w:val="430"/>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005EB8" w:themeFill="text2"/>
            <w:vAlign w:val="center"/>
          </w:tcPr>
          <w:p w:rsidR="00A06CDD" w:rsidRPr="00DC29C4" w:rsidRDefault="00A06CDD" w:rsidP="00A06CDD">
            <w:pPr>
              <w:spacing w:after="0" w:line="240" w:lineRule="auto"/>
              <w:rPr>
                <w:rFonts w:ascii="Arial" w:hAnsi="Arial" w:cs="Arial"/>
              </w:rPr>
            </w:pPr>
            <w:bookmarkStart w:id="0" w:name="_GoBack" w:colFirst="0" w:colLast="0"/>
            <w:r w:rsidRPr="00A06CDD">
              <w:rPr>
                <w:rFonts w:ascii="Arial" w:hAnsi="Arial" w:cs="Arial"/>
                <w:b/>
                <w:color w:val="FFFFFF" w:themeColor="background1"/>
                <w:sz w:val="28"/>
              </w:rPr>
              <w:lastRenderedPageBreak/>
              <w:t>For office use only - admin</w:t>
            </w:r>
          </w:p>
        </w:tc>
      </w:tr>
      <w:tr w:rsidR="00026144" w:rsidRPr="00DC29C4" w:rsidTr="004E493D">
        <w:trPr>
          <w:trHeight w:val="529"/>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 xml:space="preserve">Call taken by: </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noProof/>
                <w:lang w:val="en-US"/>
              </w:rPr>
            </w:pPr>
          </w:p>
        </w:tc>
      </w:tr>
      <w:tr w:rsidR="00026144" w:rsidRPr="00DC29C4" w:rsidTr="004E493D">
        <w:trPr>
          <w:trHeight w:val="668"/>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noProof/>
                <w:lang w:val="en-US"/>
              </w:rPr>
            </w:pPr>
            <w:r w:rsidRPr="008B57CE">
              <w:rPr>
                <w:rFonts w:ascii="Arial" w:hAnsi="Arial" w:cs="Arial"/>
                <w:b/>
                <w:noProof/>
                <w:lang w:val="en-US"/>
              </w:rPr>
              <w:t>Scanned/uploaded to RiO?</w:t>
            </w:r>
          </w:p>
          <w:p w:rsidR="00026144" w:rsidRPr="00DC29C4" w:rsidRDefault="00A06CDD" w:rsidP="008B57CE">
            <w:pPr>
              <w:spacing w:after="0" w:line="240" w:lineRule="auto"/>
              <w:rPr>
                <w:rFonts w:ascii="Arial" w:hAnsi="Arial" w:cs="Arial"/>
                <w:noProof/>
                <w:lang w:val="en-US"/>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026144" w:rsidRPr="00DC29C4" w:rsidTr="004E493D">
        <w:trPr>
          <w:trHeight w:val="668"/>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Referral opened?</w:t>
            </w:r>
          </w:p>
          <w:p w:rsidR="00026144" w:rsidRPr="00DC29C4" w:rsidRDefault="00A06CDD" w:rsidP="008B57CE">
            <w:pPr>
              <w:spacing w:after="0" w:line="240" w:lineRule="auto"/>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noProof/>
                <w:lang w:val="en-US"/>
              </w:rPr>
            </w:pPr>
          </w:p>
        </w:tc>
      </w:tr>
      <w:tr w:rsidR="00026144" w:rsidRPr="00DC29C4" w:rsidTr="004E493D">
        <w:trPr>
          <w:trHeight w:val="434"/>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noProof/>
                <w:lang w:val="en-US"/>
              </w:rPr>
            </w:pPr>
            <w:r w:rsidRPr="008B57CE">
              <w:rPr>
                <w:rFonts w:ascii="Arial" w:hAnsi="Arial" w:cs="Arial"/>
                <w:b/>
                <w:noProof/>
                <w:lang w:val="en-US"/>
              </w:rPr>
              <w:t>Admin to ensure this is added to the appropriate caseload/spreadsheet</w:t>
            </w:r>
          </w:p>
        </w:tc>
      </w:tr>
      <w:tr w:rsidR="00A06CDD" w:rsidRPr="00DC29C4" w:rsidTr="004E493D">
        <w:trPr>
          <w:trHeight w:val="437"/>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005EB8" w:themeFill="text2"/>
            <w:vAlign w:val="center"/>
          </w:tcPr>
          <w:p w:rsidR="00A06CDD" w:rsidRPr="008B57CE" w:rsidRDefault="00A06CDD" w:rsidP="00A06CDD">
            <w:pPr>
              <w:spacing w:after="0" w:line="240" w:lineRule="auto"/>
              <w:rPr>
                <w:rFonts w:ascii="Arial" w:hAnsi="Arial" w:cs="Arial"/>
                <w:color w:val="FFFFFF" w:themeColor="background1"/>
                <w:sz w:val="28"/>
              </w:rPr>
            </w:pPr>
            <w:r w:rsidRPr="00A06CDD">
              <w:rPr>
                <w:rFonts w:ascii="Arial" w:hAnsi="Arial" w:cs="Arial"/>
                <w:b/>
                <w:color w:val="FFFFFF" w:themeColor="background1"/>
                <w:sz w:val="28"/>
              </w:rPr>
              <w:t>For office use only - clinical</w:t>
            </w:r>
          </w:p>
        </w:tc>
      </w:tr>
      <w:tr w:rsidR="00026144" w:rsidRPr="00DC29C4" w:rsidTr="004E493D">
        <w:trPr>
          <w:trHeight w:val="440"/>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 xml:space="preserve">Screened by: </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DC29C4" w:rsidRDefault="00026144" w:rsidP="008B57CE">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DC29C4" w:rsidRDefault="00026144" w:rsidP="008B57CE">
            <w:pPr>
              <w:spacing w:after="0" w:line="240" w:lineRule="auto"/>
              <w:rPr>
                <w:rFonts w:ascii="Arial" w:hAnsi="Arial" w:cs="Arial"/>
                <w:noProof/>
                <w:lang w:val="en-US"/>
              </w:rPr>
            </w:pPr>
          </w:p>
        </w:tc>
      </w:tr>
      <w:tr w:rsidR="00026144" w:rsidRPr="00DC29C4" w:rsidTr="004E493D">
        <w:trPr>
          <w:trHeight w:val="669"/>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 xml:space="preserve">Referral screening form completed on </w:t>
            </w:r>
            <w:proofErr w:type="spellStart"/>
            <w:r w:rsidRPr="008B57CE">
              <w:rPr>
                <w:rFonts w:ascii="Arial" w:hAnsi="Arial" w:cs="Arial"/>
                <w:b/>
              </w:rPr>
              <w:t>RiO</w:t>
            </w:r>
            <w:proofErr w:type="spellEnd"/>
            <w:r w:rsidRPr="008B57CE">
              <w:rPr>
                <w:rFonts w:ascii="Arial" w:hAnsi="Arial" w:cs="Arial"/>
                <w:b/>
              </w:rPr>
              <w:t>?</w:t>
            </w:r>
          </w:p>
          <w:p w:rsidR="00026144" w:rsidRPr="00DC29C4" w:rsidRDefault="00A06CDD" w:rsidP="008B57CE">
            <w:pPr>
              <w:spacing w:after="0" w:line="240" w:lineRule="auto"/>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026144" w:rsidRPr="00DC29C4" w:rsidTr="004E493D">
        <w:trPr>
          <w:trHeight w:val="669"/>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eastAsia="Calibri" w:hAnsi="Arial" w:cs="Arial"/>
                <w:b/>
                <w:sz w:val="28"/>
                <w:szCs w:val="28"/>
              </w:rPr>
            </w:pPr>
            <w:r w:rsidRPr="008B57CE">
              <w:rPr>
                <w:rFonts w:ascii="Arial" w:hAnsi="Arial" w:cs="Arial"/>
                <w:b/>
              </w:rPr>
              <w:t>Urgency:</w:t>
            </w:r>
            <w:r w:rsidRPr="008B57CE">
              <w:rPr>
                <w:rFonts w:ascii="Arial" w:eastAsia="Calibri" w:hAnsi="Arial" w:cs="Arial"/>
                <w:b/>
                <w:sz w:val="28"/>
                <w:szCs w:val="28"/>
              </w:rPr>
              <w:t xml:space="preserve"> </w:t>
            </w:r>
          </w:p>
          <w:p w:rsidR="00026144" w:rsidRPr="00DC29C4" w:rsidRDefault="008B57CE" w:rsidP="008B57CE">
            <w:pPr>
              <w:spacing w:after="0" w:line="240" w:lineRule="auto"/>
              <w:rPr>
                <w:rFonts w:ascii="Arial" w:eastAsia="Calibri" w:hAnsi="Arial" w:cs="Arial"/>
                <w:sz w:val="28"/>
                <w:szCs w:val="28"/>
              </w:rPr>
            </w:pPr>
            <w:r>
              <w:rPr>
                <w:rFonts w:ascii="Segoe UI Emoji" w:hAnsi="Segoe UI Emoji" w:cs="Arial"/>
              </w:rPr>
              <w:t>□</w:t>
            </w:r>
            <w:r>
              <w:rPr>
                <w:rFonts w:ascii="Arial" w:hAnsi="Arial" w:cs="Arial"/>
              </w:rPr>
              <w:t xml:space="preserve"> </w:t>
            </w:r>
            <w:r>
              <w:rPr>
                <w:rFonts w:ascii="Arial" w:hAnsi="Arial" w:cs="Arial"/>
              </w:rPr>
              <w:t>Emergency</w:t>
            </w:r>
            <w:r>
              <w:rPr>
                <w:rFonts w:ascii="Arial" w:hAnsi="Arial" w:cs="Arial"/>
              </w:rPr>
              <w:t xml:space="preserve">     </w:t>
            </w:r>
            <w:r>
              <w:rPr>
                <w:rFonts w:ascii="Segoe UI Emoji" w:hAnsi="Segoe UI Emoji" w:cs="Arial"/>
              </w:rPr>
              <w:t>□</w:t>
            </w:r>
            <w:r>
              <w:rPr>
                <w:rFonts w:ascii="Arial" w:hAnsi="Arial" w:cs="Arial"/>
              </w:rPr>
              <w:t xml:space="preserve"> </w:t>
            </w:r>
            <w:r>
              <w:rPr>
                <w:rFonts w:ascii="Arial" w:hAnsi="Arial" w:cs="Arial"/>
              </w:rPr>
              <w:t>Urgent</w:t>
            </w:r>
            <w:r>
              <w:rPr>
                <w:rFonts w:ascii="Arial" w:hAnsi="Arial" w:cs="Arial"/>
              </w:rPr>
              <w:t xml:space="preserve">     </w:t>
            </w:r>
            <w:r>
              <w:rPr>
                <w:rFonts w:ascii="Segoe UI Emoji" w:hAnsi="Segoe UI Emoji" w:cs="Arial"/>
              </w:rPr>
              <w:t>□</w:t>
            </w:r>
            <w:r>
              <w:rPr>
                <w:rFonts w:ascii="Arial" w:hAnsi="Arial" w:cs="Arial"/>
              </w:rPr>
              <w:t xml:space="preserve"> </w:t>
            </w:r>
            <w:r>
              <w:rPr>
                <w:rFonts w:ascii="Arial" w:hAnsi="Arial" w:cs="Arial"/>
              </w:rPr>
              <w:t>Routine</w:t>
            </w:r>
            <w:r w:rsidR="00026144" w:rsidRPr="00DC29C4">
              <w:rPr>
                <w:rFonts w:ascii="Arial" w:eastAsia="Calibri" w:hAnsi="Arial" w:cs="Arial"/>
                <w:sz w:val="28"/>
                <w:szCs w:val="28"/>
              </w:rPr>
              <w:t xml:space="preserve"> </w:t>
            </w:r>
          </w:p>
        </w:tc>
      </w:tr>
      <w:bookmarkEnd w:id="0"/>
    </w:tbl>
    <w:p w:rsidR="00026144" w:rsidRPr="00DC29C4" w:rsidRDefault="00026144" w:rsidP="00854B7E">
      <w:pPr>
        <w:spacing w:after="0" w:line="240" w:lineRule="auto"/>
        <w:jc w:val="both"/>
        <w:rPr>
          <w:rFonts w:ascii="Arial" w:eastAsia="Times New Roman" w:hAnsi="Arial" w:cs="Arial"/>
        </w:rPr>
      </w:pPr>
    </w:p>
    <w:sectPr w:rsidR="00026144" w:rsidRPr="00DC29C4" w:rsidSect="005A3052">
      <w:headerReference w:type="first" r:id="rId9"/>
      <w:pgSz w:w="11906" w:h="16838"/>
      <w:pgMar w:top="720" w:right="720" w:bottom="720" w:left="72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CB" w:rsidRDefault="000109CB" w:rsidP="00D539AC">
      <w:pPr>
        <w:spacing w:after="0" w:line="240" w:lineRule="auto"/>
      </w:pPr>
      <w:r>
        <w:separator/>
      </w:r>
    </w:p>
  </w:endnote>
  <w:endnote w:type="continuationSeparator" w:id="0">
    <w:p w:rsidR="000109CB" w:rsidRDefault="000109CB" w:rsidP="00D5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CB" w:rsidRDefault="000109CB" w:rsidP="00D539AC">
      <w:pPr>
        <w:spacing w:after="0" w:line="240" w:lineRule="auto"/>
      </w:pPr>
      <w:r>
        <w:separator/>
      </w:r>
    </w:p>
  </w:footnote>
  <w:footnote w:type="continuationSeparator" w:id="0">
    <w:p w:rsidR="000109CB" w:rsidRDefault="000109CB" w:rsidP="00D53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52" w:rsidRDefault="005A3052">
    <w:pPr>
      <w:pStyle w:val="Header"/>
    </w:pPr>
    <w:r>
      <w:rPr>
        <w:noProof/>
      </w:rPr>
      <w:drawing>
        <wp:anchor distT="0" distB="0" distL="114300" distR="114300" simplePos="0" relativeHeight="251658240" behindDoc="1" locked="0" layoutInCell="1" allowOverlap="1">
          <wp:simplePos x="0" y="0"/>
          <wp:positionH relativeFrom="page">
            <wp:posOffset>12440</wp:posOffset>
          </wp:positionH>
          <wp:positionV relativeFrom="paragraph">
            <wp:posOffset>-156502</wp:posOffset>
          </wp:positionV>
          <wp:extent cx="7549812" cy="1067933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PT letter template with values.jpg"/>
                  <pic:cNvPicPr/>
                </pic:nvPicPr>
                <pic:blipFill>
                  <a:blip r:embed="rId1">
                    <a:extLst>
                      <a:ext uri="{28A0092B-C50C-407E-A947-70E740481C1C}">
                        <a14:useLocalDpi xmlns:a14="http://schemas.microsoft.com/office/drawing/2010/main" val="0"/>
                      </a:ext>
                    </a:extLst>
                  </a:blip>
                  <a:stretch>
                    <a:fillRect/>
                  </a:stretch>
                </pic:blipFill>
                <pic:spPr>
                  <a:xfrm>
                    <a:off x="0" y="0"/>
                    <a:ext cx="7549812" cy="106793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7EE"/>
    <w:multiLevelType w:val="hybridMultilevel"/>
    <w:tmpl w:val="4C86044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E2E62"/>
    <w:multiLevelType w:val="hybridMultilevel"/>
    <w:tmpl w:val="5EE6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74E3"/>
    <w:multiLevelType w:val="hybridMultilevel"/>
    <w:tmpl w:val="EFE4B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75E4"/>
    <w:multiLevelType w:val="hybridMultilevel"/>
    <w:tmpl w:val="10B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1E9"/>
    <w:multiLevelType w:val="hybridMultilevel"/>
    <w:tmpl w:val="B5B4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65432"/>
    <w:multiLevelType w:val="hybridMultilevel"/>
    <w:tmpl w:val="6E1C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F4C35"/>
    <w:multiLevelType w:val="hybridMultilevel"/>
    <w:tmpl w:val="BF5E1A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45894"/>
    <w:multiLevelType w:val="hybridMultilevel"/>
    <w:tmpl w:val="DB58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A348F"/>
    <w:multiLevelType w:val="hybridMultilevel"/>
    <w:tmpl w:val="1DA4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26D38"/>
    <w:multiLevelType w:val="hybridMultilevel"/>
    <w:tmpl w:val="9E9A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46"/>
    <w:rsid w:val="000109CB"/>
    <w:rsid w:val="00011605"/>
    <w:rsid w:val="00026144"/>
    <w:rsid w:val="00051AC2"/>
    <w:rsid w:val="001073CB"/>
    <w:rsid w:val="00112A91"/>
    <w:rsid w:val="00131907"/>
    <w:rsid w:val="00136688"/>
    <w:rsid w:val="00144702"/>
    <w:rsid w:val="00150BCE"/>
    <w:rsid w:val="00175935"/>
    <w:rsid w:val="001901B8"/>
    <w:rsid w:val="00191EEB"/>
    <w:rsid w:val="001F7F8C"/>
    <w:rsid w:val="00331997"/>
    <w:rsid w:val="00342E75"/>
    <w:rsid w:val="00402F89"/>
    <w:rsid w:val="004C43A5"/>
    <w:rsid w:val="004D61AA"/>
    <w:rsid w:val="004E493D"/>
    <w:rsid w:val="005106D0"/>
    <w:rsid w:val="0051267C"/>
    <w:rsid w:val="00533089"/>
    <w:rsid w:val="005653F2"/>
    <w:rsid w:val="005A3052"/>
    <w:rsid w:val="006B3B9F"/>
    <w:rsid w:val="006E1FA8"/>
    <w:rsid w:val="006F0618"/>
    <w:rsid w:val="00716D88"/>
    <w:rsid w:val="007F5B75"/>
    <w:rsid w:val="00854B7E"/>
    <w:rsid w:val="008B57CE"/>
    <w:rsid w:val="008F559B"/>
    <w:rsid w:val="00935BE7"/>
    <w:rsid w:val="009F6809"/>
    <w:rsid w:val="00A06CDD"/>
    <w:rsid w:val="00A50465"/>
    <w:rsid w:val="00A93C86"/>
    <w:rsid w:val="00AA6D00"/>
    <w:rsid w:val="00B35B55"/>
    <w:rsid w:val="00B51FB0"/>
    <w:rsid w:val="00CE2A8B"/>
    <w:rsid w:val="00D52A04"/>
    <w:rsid w:val="00D539AC"/>
    <w:rsid w:val="00DA6784"/>
    <w:rsid w:val="00DC29C4"/>
    <w:rsid w:val="00E131FD"/>
    <w:rsid w:val="00E6341B"/>
    <w:rsid w:val="00ED7D97"/>
    <w:rsid w:val="00EE3ED9"/>
    <w:rsid w:val="00FC2246"/>
    <w:rsid w:val="00FD068C"/>
    <w:rsid w:val="00FF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EF409"/>
  <w15:docId w15:val="{E5599DD8-CF44-4EDF-97B1-A6ACA453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9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00"/>
    <w:pPr>
      <w:ind w:left="720"/>
      <w:contextualSpacing/>
    </w:pPr>
  </w:style>
  <w:style w:type="paragraph" w:styleId="BalloonText">
    <w:name w:val="Balloon Text"/>
    <w:basedOn w:val="Normal"/>
    <w:link w:val="BalloonTextChar"/>
    <w:uiPriority w:val="99"/>
    <w:semiHidden/>
    <w:unhideWhenUsed/>
    <w:rsid w:val="00D53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AC"/>
    <w:rPr>
      <w:rFonts w:ascii="Tahoma" w:hAnsi="Tahoma" w:cs="Tahoma"/>
      <w:sz w:val="16"/>
      <w:szCs w:val="16"/>
    </w:rPr>
  </w:style>
  <w:style w:type="paragraph" w:styleId="Header">
    <w:name w:val="header"/>
    <w:basedOn w:val="Normal"/>
    <w:link w:val="HeaderChar"/>
    <w:unhideWhenUsed/>
    <w:rsid w:val="00D539AC"/>
    <w:pPr>
      <w:tabs>
        <w:tab w:val="center" w:pos="4513"/>
        <w:tab w:val="right" w:pos="9026"/>
      </w:tabs>
      <w:spacing w:after="0" w:line="240" w:lineRule="auto"/>
    </w:pPr>
  </w:style>
  <w:style w:type="character" w:customStyle="1" w:styleId="HeaderChar">
    <w:name w:val="Header Char"/>
    <w:basedOn w:val="DefaultParagraphFont"/>
    <w:link w:val="Header"/>
    <w:rsid w:val="00D539AC"/>
  </w:style>
  <w:style w:type="paragraph" w:styleId="Footer">
    <w:name w:val="footer"/>
    <w:basedOn w:val="Normal"/>
    <w:link w:val="FooterChar"/>
    <w:uiPriority w:val="99"/>
    <w:unhideWhenUsed/>
    <w:rsid w:val="00D53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AC"/>
  </w:style>
  <w:style w:type="table" w:styleId="TableGrid">
    <w:name w:val="Table Grid"/>
    <w:basedOn w:val="TableNormal"/>
    <w:uiPriority w:val="59"/>
    <w:unhideWhenUsed/>
    <w:rsid w:val="00ED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D97"/>
    <w:rPr>
      <w:color w:val="425563" w:themeColor="hyperlink"/>
      <w:u w:val="single"/>
    </w:rPr>
  </w:style>
  <w:style w:type="character" w:customStyle="1" w:styleId="UnresolvedMention1">
    <w:name w:val="Unresolved Mention1"/>
    <w:basedOn w:val="DefaultParagraphFont"/>
    <w:uiPriority w:val="99"/>
    <w:semiHidden/>
    <w:unhideWhenUsed/>
    <w:rsid w:val="00ED7D97"/>
    <w:rPr>
      <w:color w:val="605E5C"/>
      <w:shd w:val="clear" w:color="auto" w:fill="E1DFDD"/>
    </w:rPr>
  </w:style>
  <w:style w:type="paragraph" w:customStyle="1" w:styleId="09">
    <w:name w:val="0=9"/>
    <w:basedOn w:val="Normal"/>
    <w:rsid w:val="004C43A5"/>
    <w:pPr>
      <w:widowControl w:val="0"/>
      <w:tabs>
        <w:tab w:val="left" w:pos="10421"/>
      </w:tabs>
      <w:suppressAutoHyphens/>
      <w:autoSpaceDE w:val="0"/>
      <w:autoSpaceDN w:val="0"/>
      <w:spacing w:before="20" w:after="20" w:line="240" w:lineRule="auto"/>
      <w:ind w:left="1418" w:right="424" w:hanging="1418"/>
    </w:pPr>
    <w:rPr>
      <w:rFonts w:ascii="Arial" w:eastAsia="Times New Roman" w:hAnsi="Arial" w:cs="Arial"/>
      <w:noProof/>
      <w:sz w:val="18"/>
      <w:szCs w:val="18"/>
    </w:rPr>
  </w:style>
  <w:style w:type="paragraph" w:styleId="NoSpacing">
    <w:name w:val="No Spacing"/>
    <w:uiPriority w:val="1"/>
    <w:qFormat/>
    <w:rsid w:val="005A3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KMPT colours">
      <a:dk1>
        <a:sysClr val="windowText" lastClr="000000"/>
      </a:dk1>
      <a:lt1>
        <a:sysClr val="window" lastClr="FFFFFF"/>
      </a:lt1>
      <a:dk2>
        <a:srgbClr val="005EB8"/>
      </a:dk2>
      <a:lt2>
        <a:srgbClr val="7C2855"/>
      </a:lt2>
      <a:accent1>
        <a:srgbClr val="425563"/>
      </a:accent1>
      <a:accent2>
        <a:srgbClr val="7C2855"/>
      </a:accent2>
      <a:accent3>
        <a:srgbClr val="005EB8"/>
      </a:accent3>
      <a:accent4>
        <a:srgbClr val="425563"/>
      </a:accent4>
      <a:accent5>
        <a:srgbClr val="7C2855"/>
      </a:accent5>
      <a:accent6>
        <a:srgbClr val="005EB8"/>
      </a:accent6>
      <a:hlink>
        <a:srgbClr val="425563"/>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NAIR Bosky</dc:creator>
  <cp:lastModifiedBy>BROOKS Stan</cp:lastModifiedBy>
  <cp:revision>3</cp:revision>
  <dcterms:created xsi:type="dcterms:W3CDTF">2023-02-10T12:45:00Z</dcterms:created>
  <dcterms:modified xsi:type="dcterms:W3CDTF">2023-02-10T12:46:00Z</dcterms:modified>
</cp:coreProperties>
</file>