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741" w:rsidRPr="007F6F13" w:rsidRDefault="009D00F2">
      <w:pPr>
        <w:rPr>
          <w:b/>
          <w:sz w:val="28"/>
          <w:szCs w:val="28"/>
        </w:rPr>
      </w:pPr>
      <w:r w:rsidRPr="007F6F13">
        <w:rPr>
          <w:b/>
          <w:sz w:val="28"/>
          <w:szCs w:val="28"/>
        </w:rPr>
        <w:t>Keith Day</w:t>
      </w:r>
      <w:r w:rsidR="003955CF" w:rsidRPr="007F6F13">
        <w:rPr>
          <w:b/>
          <w:sz w:val="28"/>
          <w:szCs w:val="28"/>
        </w:rPr>
        <w:t xml:space="preserve"> (Cam)</w:t>
      </w:r>
      <w:r w:rsidRPr="007F6F13">
        <w:rPr>
          <w:b/>
          <w:sz w:val="28"/>
          <w:szCs w:val="28"/>
        </w:rPr>
        <w:t xml:space="preserve"> 2023 Summary</w:t>
      </w:r>
    </w:p>
    <w:p w:rsidR="00E15ED7" w:rsidRDefault="003955CF">
      <w:pPr>
        <w:rPr>
          <w:sz w:val="28"/>
          <w:szCs w:val="28"/>
        </w:rPr>
      </w:pPr>
      <w:r w:rsidRPr="007F6F13">
        <w:rPr>
          <w:sz w:val="28"/>
          <w:szCs w:val="28"/>
        </w:rPr>
        <w:t>Delivering a message of hope to people who have been diagnosed with a dementia is paramount to Cam, and in 2023, h</w:t>
      </w:r>
      <w:r w:rsidR="006C6B71" w:rsidRPr="007F6F13">
        <w:rPr>
          <w:sz w:val="28"/>
          <w:szCs w:val="28"/>
        </w:rPr>
        <w:t>e attended and spoke at</w:t>
      </w:r>
      <w:r w:rsidRPr="007F6F13">
        <w:rPr>
          <w:sz w:val="28"/>
          <w:szCs w:val="28"/>
        </w:rPr>
        <w:t xml:space="preserve"> </w:t>
      </w:r>
      <w:r w:rsidR="006C6B71" w:rsidRPr="007F6F13">
        <w:rPr>
          <w:sz w:val="28"/>
          <w:szCs w:val="28"/>
        </w:rPr>
        <w:t xml:space="preserve">Living Well </w:t>
      </w:r>
      <w:proofErr w:type="gramStart"/>
      <w:r w:rsidR="006C6B71" w:rsidRPr="007F6F13">
        <w:rPr>
          <w:sz w:val="28"/>
          <w:szCs w:val="28"/>
        </w:rPr>
        <w:t>With</w:t>
      </w:r>
      <w:proofErr w:type="gramEnd"/>
      <w:r w:rsidR="006C6B71" w:rsidRPr="007F6F13">
        <w:rPr>
          <w:sz w:val="28"/>
          <w:szCs w:val="28"/>
        </w:rPr>
        <w:t xml:space="preserve"> Dementia (LWWD) courses in Sittingbourne and the Isle of Sheppey. LWWD is a four-session course delivered by the Kent and Medway Partnership Trust to support people with a recent dementia diagnosis</w:t>
      </w:r>
      <w:r w:rsidR="007D78BC">
        <w:rPr>
          <w:sz w:val="28"/>
          <w:szCs w:val="28"/>
        </w:rPr>
        <w:t>,</w:t>
      </w:r>
      <w:r w:rsidR="006C6B71" w:rsidRPr="007F6F13">
        <w:rPr>
          <w:sz w:val="28"/>
          <w:szCs w:val="28"/>
        </w:rPr>
        <w:t xml:space="preserve"> their families</w:t>
      </w:r>
      <w:r w:rsidR="007D78BC">
        <w:rPr>
          <w:sz w:val="28"/>
          <w:szCs w:val="28"/>
        </w:rPr>
        <w:t>,</w:t>
      </w:r>
      <w:r w:rsidR="006C6B71" w:rsidRPr="007F6F13">
        <w:rPr>
          <w:sz w:val="28"/>
          <w:szCs w:val="28"/>
        </w:rPr>
        <w:t xml:space="preserve"> </w:t>
      </w:r>
      <w:r w:rsidR="007D78BC">
        <w:rPr>
          <w:sz w:val="28"/>
          <w:szCs w:val="28"/>
        </w:rPr>
        <w:t>and their</w:t>
      </w:r>
      <w:r w:rsidR="006C6B71" w:rsidRPr="007F6F13">
        <w:rPr>
          <w:sz w:val="28"/>
          <w:szCs w:val="28"/>
        </w:rPr>
        <w:t xml:space="preserve"> supporters. Cam’s involvement in the course helps provide people with vital guidance and information </w:t>
      </w:r>
      <w:r w:rsidR="007D78BC">
        <w:rPr>
          <w:sz w:val="28"/>
          <w:szCs w:val="28"/>
        </w:rPr>
        <w:t>and this is often well received</w:t>
      </w:r>
      <w:r w:rsidR="00E3662F" w:rsidRPr="007F6F13">
        <w:rPr>
          <w:sz w:val="28"/>
          <w:szCs w:val="28"/>
        </w:rPr>
        <w:t xml:space="preserve"> coming </w:t>
      </w:r>
      <w:r w:rsidR="006C6B71" w:rsidRPr="007F6F13">
        <w:rPr>
          <w:sz w:val="28"/>
          <w:szCs w:val="28"/>
        </w:rPr>
        <w:t xml:space="preserve">from </w:t>
      </w:r>
      <w:r w:rsidR="007D78BC">
        <w:rPr>
          <w:sz w:val="28"/>
          <w:szCs w:val="28"/>
        </w:rPr>
        <w:t>Cam</w:t>
      </w:r>
      <w:r w:rsidR="006C6B71" w:rsidRPr="007F6F13">
        <w:rPr>
          <w:sz w:val="28"/>
          <w:szCs w:val="28"/>
        </w:rPr>
        <w:t xml:space="preserve"> </w:t>
      </w:r>
      <w:r w:rsidR="007D78BC">
        <w:rPr>
          <w:sz w:val="28"/>
          <w:szCs w:val="28"/>
        </w:rPr>
        <w:t>as he</w:t>
      </w:r>
      <w:r w:rsidR="006C6B71" w:rsidRPr="007F6F13">
        <w:rPr>
          <w:sz w:val="28"/>
          <w:szCs w:val="28"/>
        </w:rPr>
        <w:t xml:space="preserve"> is also going through </w:t>
      </w:r>
      <w:r w:rsidR="007D78BC">
        <w:rPr>
          <w:sz w:val="28"/>
          <w:szCs w:val="28"/>
        </w:rPr>
        <w:t>his own</w:t>
      </w:r>
      <w:r w:rsidR="006C6B71" w:rsidRPr="007F6F13">
        <w:rPr>
          <w:sz w:val="28"/>
          <w:szCs w:val="28"/>
        </w:rPr>
        <w:t xml:space="preserve"> dementia journey.</w:t>
      </w:r>
      <w:r w:rsidR="007F6F13" w:rsidRPr="007F6F13">
        <w:rPr>
          <w:sz w:val="28"/>
          <w:szCs w:val="28"/>
        </w:rPr>
        <w:t xml:space="preserve"> At the course, Cam signposts other services </w:t>
      </w:r>
      <w:r w:rsidR="007D78BC">
        <w:rPr>
          <w:sz w:val="28"/>
          <w:szCs w:val="28"/>
        </w:rPr>
        <w:t>that</w:t>
      </w:r>
      <w:r w:rsidR="007F6F13" w:rsidRPr="007F6F13">
        <w:rPr>
          <w:sz w:val="28"/>
          <w:szCs w:val="28"/>
        </w:rPr>
        <w:t xml:space="preserve"> help to reduce isolation for those living on their own, and highlights local support groups for those wishing to be more actively engaged. This vital work by Cam helps people to live as well as possible with dementia on a daily basis.</w:t>
      </w:r>
      <w:bookmarkStart w:id="0" w:name="_GoBack"/>
      <w:bookmarkEnd w:id="0"/>
    </w:p>
    <w:p w:rsidR="00332E66" w:rsidRPr="00ED726E" w:rsidRDefault="00E15ED7" w:rsidP="00ED726E">
      <w:pPr>
        <w:rPr>
          <w:sz w:val="28"/>
          <w:szCs w:val="28"/>
        </w:rPr>
      </w:pPr>
      <w:r>
        <w:rPr>
          <w:sz w:val="28"/>
          <w:szCs w:val="28"/>
        </w:rPr>
        <w:t>In 2023, a</w:t>
      </w:r>
      <w:r w:rsidR="00231A7E" w:rsidRPr="00B97022">
        <w:rPr>
          <w:sz w:val="28"/>
          <w:szCs w:val="28"/>
        </w:rPr>
        <w:t>s a dementia envoy</w:t>
      </w:r>
      <w:r w:rsidR="007D78BC">
        <w:rPr>
          <w:sz w:val="28"/>
          <w:szCs w:val="28"/>
        </w:rPr>
        <w:t>,</w:t>
      </w:r>
      <w:r w:rsidR="00231A7E" w:rsidRPr="00B97022">
        <w:rPr>
          <w:sz w:val="28"/>
          <w:szCs w:val="28"/>
        </w:rPr>
        <w:t xml:space="preserve"> Cam </w:t>
      </w:r>
      <w:r w:rsidR="00B97022" w:rsidRPr="00B97022">
        <w:rPr>
          <w:sz w:val="28"/>
          <w:szCs w:val="28"/>
        </w:rPr>
        <w:t xml:space="preserve">has been </w:t>
      </w:r>
      <w:r w:rsidR="00B97022">
        <w:rPr>
          <w:sz w:val="28"/>
          <w:szCs w:val="28"/>
        </w:rPr>
        <w:t>delivering talks to</w:t>
      </w:r>
      <w:r w:rsidR="00B97022" w:rsidRPr="00B97022">
        <w:rPr>
          <w:sz w:val="28"/>
          <w:szCs w:val="28"/>
        </w:rPr>
        <w:t xml:space="preserve"> </w:t>
      </w:r>
      <w:r w:rsidRPr="00E15ED7">
        <w:rPr>
          <w:sz w:val="28"/>
          <w:szCs w:val="28"/>
        </w:rPr>
        <w:t>fourth year trainee doctors and third year trainee psychologists</w:t>
      </w:r>
      <w:r w:rsidR="007D78BC">
        <w:rPr>
          <w:sz w:val="28"/>
          <w:szCs w:val="28"/>
        </w:rPr>
        <w:t>,</w:t>
      </w:r>
      <w:r>
        <w:rPr>
          <w:sz w:val="28"/>
          <w:szCs w:val="28"/>
        </w:rPr>
        <w:t xml:space="preserve"> to further their understanding and awareness of dementia. Through these talks Cam has advised</w:t>
      </w:r>
      <w:r w:rsidR="007B24EE">
        <w:rPr>
          <w:sz w:val="28"/>
          <w:szCs w:val="28"/>
        </w:rPr>
        <w:t xml:space="preserve"> the</w:t>
      </w:r>
      <w:r>
        <w:rPr>
          <w:sz w:val="28"/>
          <w:szCs w:val="28"/>
        </w:rPr>
        <w:t xml:space="preserve"> future health profess</w:t>
      </w:r>
      <w:r w:rsidR="0012077A">
        <w:rPr>
          <w:sz w:val="28"/>
          <w:szCs w:val="28"/>
        </w:rPr>
        <w:t xml:space="preserve">ionals </w:t>
      </w:r>
      <w:r w:rsidR="00ED726E">
        <w:rPr>
          <w:sz w:val="28"/>
          <w:szCs w:val="28"/>
        </w:rPr>
        <w:t xml:space="preserve">on </w:t>
      </w:r>
      <w:r w:rsidR="0054170E" w:rsidRPr="00ED726E">
        <w:rPr>
          <w:sz w:val="28"/>
          <w:szCs w:val="28"/>
        </w:rPr>
        <w:t xml:space="preserve">what </w:t>
      </w:r>
      <w:r w:rsidR="00ED726E" w:rsidRPr="00ED726E">
        <w:rPr>
          <w:sz w:val="28"/>
          <w:szCs w:val="28"/>
        </w:rPr>
        <w:t>they can do</w:t>
      </w:r>
      <w:r w:rsidR="0054170E" w:rsidRPr="00ED726E">
        <w:rPr>
          <w:sz w:val="28"/>
          <w:szCs w:val="28"/>
        </w:rPr>
        <w:t xml:space="preserve"> to help people with dementia</w:t>
      </w:r>
      <w:r w:rsidR="0054170E">
        <w:rPr>
          <w:sz w:val="32"/>
          <w:szCs w:val="32"/>
        </w:rPr>
        <w:t xml:space="preserve"> </w:t>
      </w:r>
      <w:r w:rsidR="00ED726E" w:rsidRPr="00ED726E">
        <w:rPr>
          <w:sz w:val="28"/>
          <w:szCs w:val="28"/>
        </w:rPr>
        <w:t>better access health care. This included</w:t>
      </w:r>
      <w:r w:rsidR="00ED726E">
        <w:rPr>
          <w:sz w:val="28"/>
          <w:szCs w:val="28"/>
        </w:rPr>
        <w:t xml:space="preserve"> </w:t>
      </w:r>
      <w:r w:rsidR="0054170E" w:rsidRPr="00ED726E">
        <w:rPr>
          <w:sz w:val="28"/>
          <w:szCs w:val="28"/>
        </w:rPr>
        <w:t>listen</w:t>
      </w:r>
      <w:r w:rsidR="007B24EE">
        <w:rPr>
          <w:sz w:val="28"/>
          <w:szCs w:val="28"/>
        </w:rPr>
        <w:t>ing</w:t>
      </w:r>
      <w:r w:rsidR="0054170E" w:rsidRPr="00ED726E">
        <w:rPr>
          <w:sz w:val="28"/>
          <w:szCs w:val="28"/>
        </w:rPr>
        <w:t xml:space="preserve"> to th</w:t>
      </w:r>
      <w:r w:rsidR="007B24EE">
        <w:rPr>
          <w:sz w:val="28"/>
          <w:szCs w:val="28"/>
        </w:rPr>
        <w:t>e patient</w:t>
      </w:r>
      <w:r w:rsidR="00ED726E">
        <w:rPr>
          <w:sz w:val="28"/>
          <w:szCs w:val="28"/>
        </w:rPr>
        <w:t>,</w:t>
      </w:r>
      <w:r w:rsidR="0054170E" w:rsidRPr="00ED726E">
        <w:rPr>
          <w:sz w:val="28"/>
          <w:szCs w:val="28"/>
        </w:rPr>
        <w:t xml:space="preserve"> look</w:t>
      </w:r>
      <w:r w:rsidR="00ED726E">
        <w:rPr>
          <w:sz w:val="28"/>
          <w:szCs w:val="28"/>
        </w:rPr>
        <w:t>ing</w:t>
      </w:r>
      <w:r w:rsidR="0054170E" w:rsidRPr="00ED726E">
        <w:rPr>
          <w:sz w:val="28"/>
          <w:szCs w:val="28"/>
        </w:rPr>
        <w:t xml:space="preserve"> at the person not the disease</w:t>
      </w:r>
      <w:r w:rsidR="00ED726E">
        <w:rPr>
          <w:sz w:val="28"/>
          <w:szCs w:val="28"/>
        </w:rPr>
        <w:t>,</w:t>
      </w:r>
      <w:r w:rsidR="0054170E" w:rsidRPr="00ED726E">
        <w:rPr>
          <w:sz w:val="28"/>
          <w:szCs w:val="28"/>
        </w:rPr>
        <w:t xml:space="preserve"> no</w:t>
      </w:r>
      <w:r w:rsidR="00ED726E">
        <w:rPr>
          <w:sz w:val="28"/>
          <w:szCs w:val="28"/>
        </w:rPr>
        <w:t>t allocating</w:t>
      </w:r>
      <w:r w:rsidR="0054170E" w:rsidRPr="00ED726E">
        <w:rPr>
          <w:sz w:val="28"/>
          <w:szCs w:val="28"/>
        </w:rPr>
        <w:t xml:space="preserve"> short appointments</w:t>
      </w:r>
      <w:r w:rsidR="00ED726E">
        <w:rPr>
          <w:sz w:val="28"/>
          <w:szCs w:val="28"/>
        </w:rPr>
        <w:t xml:space="preserve"> by</w:t>
      </w:r>
      <w:r w:rsidR="0054170E" w:rsidRPr="00ED726E">
        <w:rPr>
          <w:sz w:val="28"/>
          <w:szCs w:val="28"/>
        </w:rPr>
        <w:t xml:space="preserve"> flag</w:t>
      </w:r>
      <w:r w:rsidR="00ED726E">
        <w:rPr>
          <w:sz w:val="28"/>
          <w:szCs w:val="28"/>
        </w:rPr>
        <w:t>ging</w:t>
      </w:r>
      <w:r w:rsidR="0054170E" w:rsidRPr="00ED726E">
        <w:rPr>
          <w:sz w:val="28"/>
          <w:szCs w:val="28"/>
        </w:rPr>
        <w:t xml:space="preserve"> on patient notes</w:t>
      </w:r>
      <w:r w:rsidR="00ED726E">
        <w:rPr>
          <w:sz w:val="28"/>
          <w:szCs w:val="28"/>
        </w:rPr>
        <w:t xml:space="preserve"> that</w:t>
      </w:r>
      <w:r w:rsidR="0054170E" w:rsidRPr="00ED726E">
        <w:rPr>
          <w:sz w:val="28"/>
          <w:szCs w:val="28"/>
        </w:rPr>
        <w:t xml:space="preserve"> additional appointment time</w:t>
      </w:r>
      <w:r w:rsidR="00ED726E">
        <w:rPr>
          <w:sz w:val="28"/>
          <w:szCs w:val="28"/>
        </w:rPr>
        <w:t xml:space="preserve"> is required</w:t>
      </w:r>
      <w:r w:rsidR="0054170E" w:rsidRPr="00ED726E">
        <w:rPr>
          <w:sz w:val="28"/>
          <w:szCs w:val="28"/>
        </w:rPr>
        <w:t xml:space="preserve">. </w:t>
      </w:r>
      <w:r w:rsidR="00ED726E">
        <w:rPr>
          <w:sz w:val="28"/>
          <w:szCs w:val="28"/>
        </w:rPr>
        <w:t xml:space="preserve">By doing this, Cam has continued throughout 2023 to educate new health </w:t>
      </w:r>
      <w:r w:rsidR="005265B4">
        <w:rPr>
          <w:sz w:val="28"/>
          <w:szCs w:val="28"/>
        </w:rPr>
        <w:t>professionals</w:t>
      </w:r>
      <w:r w:rsidR="00ED726E">
        <w:rPr>
          <w:sz w:val="28"/>
          <w:szCs w:val="28"/>
        </w:rPr>
        <w:t xml:space="preserve"> </w:t>
      </w:r>
      <w:r w:rsidR="00681771" w:rsidRPr="00ED726E">
        <w:rPr>
          <w:sz w:val="28"/>
          <w:szCs w:val="28"/>
        </w:rPr>
        <w:t xml:space="preserve">from the point of view </w:t>
      </w:r>
      <w:r w:rsidR="005265B4">
        <w:rPr>
          <w:sz w:val="28"/>
          <w:szCs w:val="28"/>
        </w:rPr>
        <w:t>of</w:t>
      </w:r>
      <w:r w:rsidR="00681771" w:rsidRPr="00ED726E">
        <w:rPr>
          <w:sz w:val="28"/>
          <w:szCs w:val="28"/>
        </w:rPr>
        <w:t xml:space="preserve"> a person living with dementia.</w:t>
      </w:r>
      <w:r w:rsidR="005265B4">
        <w:rPr>
          <w:sz w:val="28"/>
          <w:szCs w:val="28"/>
        </w:rPr>
        <w:t xml:space="preserve"> As well as educating new health professionals, Cam has</w:t>
      </w:r>
      <w:r w:rsidR="007B24EE">
        <w:rPr>
          <w:sz w:val="28"/>
          <w:szCs w:val="28"/>
        </w:rPr>
        <w:t xml:space="preserve"> also</w:t>
      </w:r>
      <w:r w:rsidR="005265B4">
        <w:rPr>
          <w:sz w:val="28"/>
          <w:szCs w:val="28"/>
        </w:rPr>
        <w:t xml:space="preserve"> been a part of recruiting them too. By being on interview panels for KMPT, Cam has been assessing the compassion, experience, and skills of candidates</w:t>
      </w:r>
      <w:r w:rsidR="007B24EE">
        <w:rPr>
          <w:sz w:val="28"/>
          <w:szCs w:val="28"/>
        </w:rPr>
        <w:t>,</w:t>
      </w:r>
      <w:r w:rsidR="005265B4">
        <w:rPr>
          <w:sz w:val="28"/>
          <w:szCs w:val="28"/>
        </w:rPr>
        <w:t xml:space="preserve"> ensur</w:t>
      </w:r>
      <w:r w:rsidR="007B24EE">
        <w:rPr>
          <w:sz w:val="28"/>
          <w:szCs w:val="28"/>
        </w:rPr>
        <w:t>ing</w:t>
      </w:r>
      <w:r w:rsidR="005265B4">
        <w:rPr>
          <w:sz w:val="28"/>
          <w:szCs w:val="28"/>
        </w:rPr>
        <w:t xml:space="preserve"> that those who are recruited to work with people with dementia have a</w:t>
      </w:r>
      <w:r w:rsidR="007B24EE">
        <w:rPr>
          <w:sz w:val="28"/>
          <w:szCs w:val="28"/>
        </w:rPr>
        <w:t xml:space="preserve"> good</w:t>
      </w:r>
      <w:r w:rsidR="005265B4">
        <w:rPr>
          <w:sz w:val="28"/>
          <w:szCs w:val="28"/>
        </w:rPr>
        <w:t xml:space="preserve"> awareness of the disease. </w:t>
      </w:r>
    </w:p>
    <w:p w:rsidR="00681771" w:rsidRPr="005265B4" w:rsidRDefault="006A2132">
      <w:pPr>
        <w:rPr>
          <w:sz w:val="28"/>
          <w:szCs w:val="28"/>
        </w:rPr>
      </w:pPr>
      <w:r>
        <w:rPr>
          <w:sz w:val="28"/>
          <w:szCs w:val="28"/>
        </w:rPr>
        <w:t xml:space="preserve">Cam has been actively involved in new research for 2023 </w:t>
      </w:r>
      <w:r w:rsidR="00506A2B">
        <w:rPr>
          <w:sz w:val="28"/>
          <w:szCs w:val="28"/>
        </w:rPr>
        <w:t xml:space="preserve">by working with the Surrey University on a project </w:t>
      </w:r>
      <w:r w:rsidR="007B24EE">
        <w:rPr>
          <w:sz w:val="28"/>
          <w:szCs w:val="28"/>
        </w:rPr>
        <w:t>that</w:t>
      </w:r>
      <w:r w:rsidR="00506A2B">
        <w:rPr>
          <w:sz w:val="28"/>
          <w:szCs w:val="28"/>
        </w:rPr>
        <w:t xml:space="preserve"> used creativity of stories people</w:t>
      </w:r>
      <w:r w:rsidR="007B24EE">
        <w:rPr>
          <w:sz w:val="28"/>
          <w:szCs w:val="28"/>
        </w:rPr>
        <w:t xml:space="preserve"> had</w:t>
      </w:r>
      <w:r w:rsidR="00506A2B">
        <w:rPr>
          <w:sz w:val="28"/>
          <w:szCs w:val="28"/>
        </w:rPr>
        <w:t xml:space="preserve"> generated from pictures as a form of </w:t>
      </w:r>
      <w:r w:rsidR="007B24EE">
        <w:rPr>
          <w:sz w:val="28"/>
          <w:szCs w:val="28"/>
        </w:rPr>
        <w:t xml:space="preserve">virtual </w:t>
      </w:r>
      <w:r w:rsidR="00506A2B">
        <w:rPr>
          <w:sz w:val="28"/>
          <w:szCs w:val="28"/>
        </w:rPr>
        <w:t xml:space="preserve">cognitive stimulation. </w:t>
      </w:r>
      <w:r w:rsidR="007D78BC">
        <w:rPr>
          <w:sz w:val="28"/>
          <w:szCs w:val="28"/>
        </w:rPr>
        <w:t>It is hoped that the findings of th</w:t>
      </w:r>
      <w:r w:rsidR="007B24EE">
        <w:rPr>
          <w:sz w:val="28"/>
          <w:szCs w:val="28"/>
        </w:rPr>
        <w:t>is</w:t>
      </w:r>
      <w:r w:rsidR="007D78BC">
        <w:rPr>
          <w:sz w:val="28"/>
          <w:szCs w:val="28"/>
        </w:rPr>
        <w:t xml:space="preserve"> research will inform how technology can be used to increase communication of different perceptions between people with dementia, their families, and their supporters.</w:t>
      </w:r>
      <w:r w:rsidR="00506A2B">
        <w:rPr>
          <w:sz w:val="28"/>
          <w:szCs w:val="28"/>
        </w:rPr>
        <w:t xml:space="preserve">  The project which continues into 2024, has benefited from advice from Cam on how to make the online activities used in the research</w:t>
      </w:r>
      <w:r w:rsidR="007B24EE">
        <w:rPr>
          <w:sz w:val="28"/>
          <w:szCs w:val="28"/>
        </w:rPr>
        <w:t>,</w:t>
      </w:r>
      <w:r w:rsidR="00506A2B">
        <w:rPr>
          <w:sz w:val="28"/>
          <w:szCs w:val="28"/>
        </w:rPr>
        <w:t xml:space="preserve"> appropriate for people with a dementia to engage </w:t>
      </w:r>
      <w:r w:rsidR="007B24EE">
        <w:rPr>
          <w:sz w:val="28"/>
          <w:szCs w:val="28"/>
        </w:rPr>
        <w:t>with</w:t>
      </w:r>
      <w:r w:rsidR="00506A2B">
        <w:rPr>
          <w:sz w:val="28"/>
          <w:szCs w:val="28"/>
        </w:rPr>
        <w:t xml:space="preserve">. </w:t>
      </w:r>
    </w:p>
    <w:p w:rsidR="00681771" w:rsidRDefault="00681771"/>
    <w:p w:rsidR="007F6F13" w:rsidRPr="00681771" w:rsidRDefault="007F6F13">
      <w:pPr>
        <w:rPr>
          <w:sz w:val="36"/>
          <w:szCs w:val="36"/>
        </w:rPr>
      </w:pPr>
    </w:p>
    <w:sectPr w:rsidR="007F6F13" w:rsidRPr="00681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C0F91"/>
    <w:multiLevelType w:val="hybridMultilevel"/>
    <w:tmpl w:val="5D3E7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17F8A"/>
    <w:multiLevelType w:val="hybridMultilevel"/>
    <w:tmpl w:val="AE9AECB4"/>
    <w:lvl w:ilvl="0" w:tplc="12AA78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4770E93"/>
    <w:multiLevelType w:val="multilevel"/>
    <w:tmpl w:val="95B2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F10724"/>
    <w:multiLevelType w:val="hybridMultilevel"/>
    <w:tmpl w:val="369C7F74"/>
    <w:lvl w:ilvl="0" w:tplc="12AA78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A3"/>
    <w:rsid w:val="000972D3"/>
    <w:rsid w:val="0012077A"/>
    <w:rsid w:val="00205BD4"/>
    <w:rsid w:val="00231A7E"/>
    <w:rsid w:val="00332E66"/>
    <w:rsid w:val="003955CF"/>
    <w:rsid w:val="00506A2B"/>
    <w:rsid w:val="005265B4"/>
    <w:rsid w:val="0054170E"/>
    <w:rsid w:val="006328A3"/>
    <w:rsid w:val="00681771"/>
    <w:rsid w:val="006A2132"/>
    <w:rsid w:val="006C6B71"/>
    <w:rsid w:val="007B24EE"/>
    <w:rsid w:val="007B7654"/>
    <w:rsid w:val="007D78BC"/>
    <w:rsid w:val="007F6F13"/>
    <w:rsid w:val="008139A3"/>
    <w:rsid w:val="008438A5"/>
    <w:rsid w:val="008823A0"/>
    <w:rsid w:val="009D00F2"/>
    <w:rsid w:val="00A505A9"/>
    <w:rsid w:val="00AC4B28"/>
    <w:rsid w:val="00B97022"/>
    <w:rsid w:val="00C20CD6"/>
    <w:rsid w:val="00D82FD4"/>
    <w:rsid w:val="00E15ED7"/>
    <w:rsid w:val="00E3662F"/>
    <w:rsid w:val="00ED7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374D"/>
  <w15:chartTrackingRefBased/>
  <w15:docId w15:val="{4E01444A-00BE-4A53-A448-A029CAFF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972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9A3"/>
    <w:pPr>
      <w:ind w:left="720"/>
      <w:contextualSpacing/>
    </w:pPr>
  </w:style>
  <w:style w:type="character" w:customStyle="1" w:styleId="Heading1Char">
    <w:name w:val="Heading 1 Char"/>
    <w:basedOn w:val="DefaultParagraphFont"/>
    <w:link w:val="Heading1"/>
    <w:uiPriority w:val="9"/>
    <w:rsid w:val="000972D3"/>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C20CD6"/>
    <w:rPr>
      <w:color w:val="0563C1" w:themeColor="hyperlink"/>
      <w:u w:val="single"/>
    </w:rPr>
  </w:style>
  <w:style w:type="character" w:styleId="UnresolvedMention">
    <w:name w:val="Unresolved Mention"/>
    <w:basedOn w:val="DefaultParagraphFont"/>
    <w:uiPriority w:val="99"/>
    <w:semiHidden/>
    <w:unhideWhenUsed/>
    <w:rsid w:val="00C20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299903">
      <w:bodyDiv w:val="1"/>
      <w:marLeft w:val="0"/>
      <w:marRight w:val="0"/>
      <w:marTop w:val="0"/>
      <w:marBottom w:val="0"/>
      <w:divBdr>
        <w:top w:val="none" w:sz="0" w:space="0" w:color="auto"/>
        <w:left w:val="none" w:sz="0" w:space="0" w:color="auto"/>
        <w:bottom w:val="none" w:sz="0" w:space="0" w:color="auto"/>
        <w:right w:val="none" w:sz="0" w:space="0" w:color="auto"/>
      </w:divBdr>
    </w:div>
    <w:div w:id="10132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KMPT</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REDDECLIFFE Andrew</dc:creator>
  <cp:keywords/>
  <dc:description/>
  <cp:lastModifiedBy>BARRIGAN, Heather (KENT AND MEDWAY NHS AND SOCIAL CARE PARTNERSHIP TRUST)</cp:lastModifiedBy>
  <cp:revision>2</cp:revision>
  <dcterms:created xsi:type="dcterms:W3CDTF">2024-02-28T10:53:00Z</dcterms:created>
  <dcterms:modified xsi:type="dcterms:W3CDTF">2024-02-28T10:53:00Z</dcterms:modified>
</cp:coreProperties>
</file>